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0005454545455" w:lineRule="auto"/>
        <w:rPr>
          <w:rFonts w:ascii="Verdana" w:cs="Verdana" w:eastAsia="Verdana" w:hAnsi="Verdana"/>
          <w:sz w:val="18"/>
          <w:szCs w:val="18"/>
        </w:rPr>
      </w:pPr>
      <w:r w:rsidDel="00000000" w:rsidR="00000000" w:rsidRPr="00000000">
        <w:rPr>
          <w:rFonts w:ascii="Verdana" w:cs="Verdana" w:eastAsia="Verdana" w:hAnsi="Verdana"/>
          <w:sz w:val="18"/>
          <w:szCs w:val="18"/>
          <w:rtl w:val="0"/>
        </w:rPr>
        <w:t xml:space="preserve"> </w:t>
      </w:r>
    </w:p>
    <w:p w:rsidR="00000000" w:rsidDel="00000000" w:rsidP="00000000" w:rsidRDefault="00000000" w:rsidRPr="00000000" w14:paraId="00000002">
      <w:pPr>
        <w:spacing w:line="276.0005454545455" w:lineRule="auto"/>
        <w:rPr>
          <w:rFonts w:ascii="Verdana" w:cs="Verdana" w:eastAsia="Verdana" w:hAnsi="Verdana"/>
          <w:sz w:val="18"/>
          <w:szCs w:val="18"/>
        </w:rPr>
      </w:pPr>
      <w:r w:rsidDel="00000000" w:rsidR="00000000" w:rsidRPr="00000000">
        <w:rPr>
          <w:rFonts w:ascii="Verdana" w:cs="Verdana" w:eastAsia="Verdana" w:hAnsi="Verdana"/>
          <w:sz w:val="18"/>
          <w:szCs w:val="18"/>
        </w:rPr>
        <w:drawing>
          <wp:inline distB="114300" distT="114300" distL="114300" distR="114300">
            <wp:extent cx="7139158" cy="1694687"/>
            <wp:effectExtent b="0" l="0" r="0" t="0"/>
            <wp:docPr id="13" name="image5.png"/>
            <a:graphic>
              <a:graphicData uri="http://schemas.openxmlformats.org/drawingml/2006/picture">
                <pic:pic>
                  <pic:nvPicPr>
                    <pic:cNvPr id="0" name="image5.png"/>
                    <pic:cNvPicPr preferRelativeResize="0"/>
                  </pic:nvPicPr>
                  <pic:blipFill>
                    <a:blip r:embed="rId6"/>
                    <a:srcRect b="427" l="0" r="0" t="427"/>
                    <a:stretch>
                      <a:fillRect/>
                    </a:stretch>
                  </pic:blipFill>
                  <pic:spPr>
                    <a:xfrm>
                      <a:off x="0" y="0"/>
                      <a:ext cx="7139158" cy="1694687"/>
                    </a:xfrm>
                    <a:prstGeom prst="rect"/>
                    <a:ln/>
                  </pic:spPr>
                </pic:pic>
              </a:graphicData>
            </a:graphic>
          </wp:inline>
        </w:drawing>
      </w:r>
      <w:r w:rsidDel="00000000" w:rsidR="00000000" w:rsidRPr="00000000">
        <w:rPr>
          <w:rFonts w:ascii="Verdana" w:cs="Verdana" w:eastAsia="Verdana" w:hAnsi="Verdana"/>
          <w:sz w:val="18"/>
          <w:szCs w:val="18"/>
          <w:rtl w:val="0"/>
        </w:rPr>
        <w:t xml:space="preserve"> </w:t>
      </w:r>
    </w:p>
    <w:p w:rsidR="00000000" w:rsidDel="00000000" w:rsidP="00000000" w:rsidRDefault="00000000" w:rsidRPr="00000000" w14:paraId="00000003">
      <w:pPr>
        <w:spacing w:line="276.0005454545455" w:lineRule="auto"/>
        <w:rPr>
          <w:rFonts w:ascii="Verdana" w:cs="Verdana" w:eastAsia="Verdana" w:hAnsi="Verdana"/>
          <w:sz w:val="18"/>
          <w:szCs w:val="18"/>
        </w:rPr>
      </w:pPr>
      <w:r w:rsidDel="00000000" w:rsidR="00000000" w:rsidRPr="00000000">
        <w:rPr>
          <w:rFonts w:ascii="Verdana" w:cs="Verdana" w:eastAsia="Verdana" w:hAnsi="Verdana"/>
          <w:sz w:val="18"/>
          <w:szCs w:val="18"/>
          <w:rtl w:val="0"/>
        </w:rPr>
        <w:t xml:space="preserve"> </w:t>
      </w:r>
    </w:p>
    <w:p w:rsidR="00000000" w:rsidDel="00000000" w:rsidP="00000000" w:rsidRDefault="00000000" w:rsidRPr="00000000" w14:paraId="00000004">
      <w:pPr>
        <w:spacing w:line="276.0005454545455" w:lineRule="auto"/>
        <w:rPr>
          <w:rFonts w:ascii="Verdana" w:cs="Verdana" w:eastAsia="Verdana" w:hAnsi="Verdana"/>
          <w:sz w:val="18"/>
          <w:szCs w:val="18"/>
        </w:rPr>
      </w:pPr>
      <w:r w:rsidDel="00000000" w:rsidR="00000000" w:rsidRPr="00000000">
        <w:rPr>
          <w:rtl w:val="0"/>
        </w:rPr>
      </w:r>
    </w:p>
    <w:p w:rsidR="00000000" w:rsidDel="00000000" w:rsidP="00000000" w:rsidRDefault="00000000" w:rsidRPr="00000000" w14:paraId="00000005">
      <w:pPr>
        <w:spacing w:line="276.0005454545455" w:lineRule="auto"/>
        <w:rPr>
          <w:rFonts w:ascii="Verdana" w:cs="Verdana" w:eastAsia="Verdana" w:hAnsi="Verdana"/>
          <w:sz w:val="18"/>
          <w:szCs w:val="18"/>
        </w:rPr>
      </w:pPr>
      <w:r w:rsidDel="00000000" w:rsidR="00000000" w:rsidRPr="00000000">
        <w:rPr>
          <w:rtl w:val="0"/>
        </w:rPr>
      </w:r>
    </w:p>
    <w:p w:rsidR="00000000" w:rsidDel="00000000" w:rsidP="00000000" w:rsidRDefault="00000000" w:rsidRPr="00000000" w14:paraId="00000006">
      <w:pPr>
        <w:spacing w:line="276.0005454545455" w:lineRule="auto"/>
        <w:rPr>
          <w:rFonts w:ascii="Verdana" w:cs="Verdana" w:eastAsia="Verdana" w:hAnsi="Verdana"/>
          <w:sz w:val="18"/>
          <w:szCs w:val="18"/>
        </w:rPr>
      </w:pPr>
      <w:r w:rsidDel="00000000" w:rsidR="00000000" w:rsidRPr="00000000">
        <w:rPr>
          <w:rtl w:val="0"/>
        </w:rPr>
      </w:r>
    </w:p>
    <w:p w:rsidR="00000000" w:rsidDel="00000000" w:rsidP="00000000" w:rsidRDefault="00000000" w:rsidRPr="00000000" w14:paraId="00000007">
      <w:pPr>
        <w:spacing w:line="276.0005454545455" w:lineRule="auto"/>
        <w:rPr>
          <w:rFonts w:ascii="Verdana" w:cs="Verdana" w:eastAsia="Verdana" w:hAnsi="Verdana"/>
          <w:sz w:val="40"/>
          <w:szCs w:val="40"/>
        </w:rPr>
      </w:pPr>
      <w:r w:rsidDel="00000000" w:rsidR="00000000" w:rsidRPr="00000000">
        <w:rPr>
          <w:rFonts w:ascii="Verdana" w:cs="Verdana" w:eastAsia="Verdana" w:hAnsi="Verdana"/>
          <w:sz w:val="40"/>
          <w:szCs w:val="40"/>
          <w:rtl w:val="0"/>
        </w:rPr>
        <w:t xml:space="preserve">MIDSUMMA FESTIVAL: CARNIVAL – SOCIAL STORY</w:t>
      </w:r>
    </w:p>
    <w:p w:rsidR="00000000" w:rsidDel="00000000" w:rsidP="00000000" w:rsidRDefault="00000000" w:rsidRPr="00000000" w14:paraId="00000008">
      <w:pPr>
        <w:spacing w:line="276.0005454545455" w:lineRule="auto"/>
        <w:rPr>
          <w:rFonts w:ascii="Verdana" w:cs="Verdana" w:eastAsia="Verdana" w:hAnsi="Verdana"/>
          <w:sz w:val="40"/>
          <w:szCs w:val="40"/>
        </w:rPr>
      </w:pPr>
      <w:r w:rsidDel="00000000" w:rsidR="00000000" w:rsidRPr="00000000">
        <w:rPr>
          <w:rFonts w:ascii="Verdana" w:cs="Verdana" w:eastAsia="Verdana" w:hAnsi="Verdana"/>
          <w:sz w:val="40"/>
          <w:szCs w:val="40"/>
          <w:rtl w:val="0"/>
        </w:rPr>
        <w:t xml:space="preserve"> </w:t>
      </w:r>
    </w:p>
    <w:p w:rsidR="00000000" w:rsidDel="00000000" w:rsidP="00000000" w:rsidRDefault="00000000" w:rsidRPr="00000000" w14:paraId="00000009">
      <w:pPr>
        <w:spacing w:line="276.0005454545455" w:lineRule="auto"/>
        <w:rPr>
          <w:rFonts w:ascii="Verdana" w:cs="Verdana" w:eastAsia="Verdana" w:hAnsi="Verdana"/>
          <w:b w:val="1"/>
          <w:sz w:val="40"/>
          <w:szCs w:val="40"/>
        </w:rPr>
      </w:pPr>
      <w:r w:rsidDel="00000000" w:rsidR="00000000" w:rsidRPr="00000000">
        <w:rPr>
          <w:rFonts w:ascii="Verdana" w:cs="Verdana" w:eastAsia="Verdana" w:hAnsi="Verdana"/>
          <w:b w:val="1"/>
          <w:sz w:val="40"/>
          <w:szCs w:val="40"/>
          <w:rtl w:val="0"/>
        </w:rPr>
        <w:t xml:space="preserve">21 JAN 2024 – Alexandra Gardens, Melbourne CBD, 11am – 10pm</w:t>
      </w:r>
    </w:p>
    <w:p w:rsidR="00000000" w:rsidDel="00000000" w:rsidP="00000000" w:rsidRDefault="00000000" w:rsidRPr="00000000" w14:paraId="0000000A">
      <w:pPr>
        <w:spacing w:line="276.0005454545455" w:lineRule="auto"/>
        <w:rPr>
          <w:rFonts w:ascii="Verdana" w:cs="Verdana" w:eastAsia="Verdana" w:hAnsi="Verdana"/>
          <w:b w:val="1"/>
          <w:sz w:val="40"/>
          <w:szCs w:val="40"/>
        </w:rPr>
      </w:pPr>
      <w:r w:rsidDel="00000000" w:rsidR="00000000" w:rsidRPr="00000000">
        <w:rPr>
          <w:rFonts w:ascii="Verdana" w:cs="Verdana" w:eastAsia="Verdana" w:hAnsi="Verdana"/>
          <w:b w:val="1"/>
          <w:sz w:val="40"/>
          <w:szCs w:val="40"/>
          <w:rtl w:val="0"/>
        </w:rPr>
        <w:t xml:space="preserve"> </w:t>
      </w:r>
    </w:p>
    <w:p w:rsidR="00000000" w:rsidDel="00000000" w:rsidP="00000000" w:rsidRDefault="00000000" w:rsidRPr="00000000" w14:paraId="0000000B">
      <w:pPr>
        <w:spacing w:line="276.0005454545455" w:lineRule="auto"/>
        <w:rPr>
          <w:rFonts w:ascii="Verdana" w:cs="Verdana" w:eastAsia="Verdana" w:hAnsi="Verdana"/>
          <w:b w:val="1"/>
          <w:sz w:val="40"/>
          <w:szCs w:val="40"/>
        </w:rPr>
      </w:pPr>
      <w:r w:rsidDel="00000000" w:rsidR="00000000" w:rsidRPr="00000000">
        <w:rPr>
          <w:rFonts w:ascii="Verdana" w:cs="Verdana" w:eastAsia="Verdana" w:hAnsi="Verdana"/>
          <w:b w:val="1"/>
          <w:sz w:val="40"/>
          <w:szCs w:val="40"/>
          <w:rtl w:val="0"/>
        </w:rPr>
        <w:t xml:space="preserve"> </w:t>
      </w:r>
    </w:p>
    <w:p w:rsidR="00000000" w:rsidDel="00000000" w:rsidP="00000000" w:rsidRDefault="00000000" w:rsidRPr="00000000" w14:paraId="0000000C">
      <w:pPr>
        <w:spacing w:line="276.0005454545455" w:lineRule="auto"/>
        <w:rPr>
          <w:rFonts w:ascii="Verdana" w:cs="Verdana" w:eastAsia="Verdana" w:hAnsi="Verdana"/>
          <w:b w:val="1"/>
          <w:sz w:val="40"/>
          <w:szCs w:val="40"/>
        </w:rPr>
      </w:pPr>
      <w:r w:rsidDel="00000000" w:rsidR="00000000" w:rsidRPr="00000000">
        <w:rPr>
          <w:rFonts w:ascii="Verdana" w:cs="Verdana" w:eastAsia="Verdana" w:hAnsi="Verdana"/>
          <w:b w:val="1"/>
          <w:sz w:val="40"/>
          <w:szCs w:val="40"/>
          <w:rtl w:val="0"/>
        </w:rPr>
        <w:t xml:space="preserve"> </w:t>
      </w:r>
    </w:p>
    <w:p w:rsidR="00000000" w:rsidDel="00000000" w:rsidP="00000000" w:rsidRDefault="00000000" w:rsidRPr="00000000" w14:paraId="0000000D">
      <w:pPr>
        <w:spacing w:line="276.0005454545455" w:lineRule="auto"/>
        <w:rPr>
          <w:rFonts w:ascii="Verdana" w:cs="Verdana" w:eastAsia="Verdana" w:hAnsi="Verdana"/>
          <w:b w:val="1"/>
          <w:sz w:val="40"/>
          <w:szCs w:val="40"/>
        </w:rPr>
      </w:pPr>
      <w:r w:rsidDel="00000000" w:rsidR="00000000" w:rsidRPr="00000000">
        <w:rPr>
          <w:rFonts w:ascii="Verdana" w:cs="Verdana" w:eastAsia="Verdana" w:hAnsi="Verdana"/>
          <w:b w:val="1"/>
          <w:sz w:val="40"/>
          <w:szCs w:val="40"/>
          <w:rtl w:val="0"/>
        </w:rPr>
        <w:t xml:space="preserve">Misumma.org.au/carnival</w:t>
      </w:r>
    </w:p>
    <w:p w:rsidR="00000000" w:rsidDel="00000000" w:rsidP="00000000" w:rsidRDefault="00000000" w:rsidRPr="00000000" w14:paraId="0000000E">
      <w:pPr>
        <w:spacing w:line="276.0005454545455" w:lineRule="auto"/>
        <w:rPr>
          <w:rFonts w:ascii="Verdana" w:cs="Verdana" w:eastAsia="Verdana" w:hAnsi="Verdana"/>
          <w:sz w:val="18"/>
          <w:szCs w:val="18"/>
        </w:rPr>
      </w:pPr>
      <w:r w:rsidDel="00000000" w:rsidR="00000000" w:rsidRPr="00000000">
        <w:rPr>
          <w:rtl w:val="0"/>
        </w:rPr>
      </w:r>
    </w:p>
    <w:p w:rsidR="00000000" w:rsidDel="00000000" w:rsidP="00000000" w:rsidRDefault="00000000" w:rsidRPr="00000000" w14:paraId="0000000F">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Midsumma Carnival is an annual queer-day-out in the park to kick start Midsumma Festival's 22 days of celebration. Carnival takes over Alexandra Gardens in Melbourne’s CBD and is a full day of performances, stalls, food, and interactive activities.</w:t>
      </w:r>
    </w:p>
    <w:p w:rsidR="00000000" w:rsidDel="00000000" w:rsidP="00000000" w:rsidRDefault="00000000" w:rsidRPr="00000000" w14:paraId="00000010">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11">
      <w:pPr>
        <w:spacing w:line="276.0005454545455" w:lineRule="auto"/>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5892919" cy="4267689"/>
            <wp:effectExtent b="0" l="0" r="0" t="0"/>
            <wp:docPr id="1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892919" cy="4267689"/>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13">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Showcasing our local and international artists and performers, with endless things to see, do, and eat your way through, Midsumma Carnival is an iconic full-day outdoor event for everyone to enjoy!  </w:t>
      </w:r>
    </w:p>
    <w:p w:rsidR="00000000" w:rsidDel="00000000" w:rsidP="00000000" w:rsidRDefault="00000000" w:rsidRPr="00000000" w14:paraId="00000014">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An illustrated map of Midsumma Carnival.</w:t>
      </w:r>
      <w:hyperlink r:id="rId8">
        <w:r w:rsidDel="00000000" w:rsidR="00000000" w:rsidRPr="00000000">
          <w:rPr>
            <w:rFonts w:ascii="Verdana" w:cs="Verdana" w:eastAsia="Verdana" w:hAnsi="Verdana"/>
            <w:rtl w:val="0"/>
          </w:rPr>
          <w:t xml:space="preserve"> </w:t>
        </w:r>
      </w:hyperlink>
      <w:hyperlink r:id="rId9">
        <w:r w:rsidDel="00000000" w:rsidR="00000000" w:rsidRPr="00000000">
          <w:rPr>
            <w:rFonts w:ascii="Verdana" w:cs="Verdana" w:eastAsia="Verdana" w:hAnsi="Verdana"/>
            <w:b w:val="1"/>
            <w:color w:val="0000ff"/>
            <w:u w:val="single"/>
            <w:rtl w:val="0"/>
          </w:rPr>
          <w:t xml:space="preserve">Download PDF map here</w:t>
        </w:r>
      </w:hyperlink>
      <w:r w:rsidDel="00000000" w:rsidR="00000000" w:rsidRPr="00000000">
        <w:rPr>
          <w:rFonts w:ascii="Verdana" w:cs="Verdana" w:eastAsia="Verdana" w:hAnsi="Verdana"/>
          <w:rtl w:val="0"/>
        </w:rPr>
        <w:t xml:space="preserve">.</w:t>
      </w:r>
    </w:p>
    <w:p w:rsidR="00000000" w:rsidDel="00000000" w:rsidP="00000000" w:rsidRDefault="00000000" w:rsidRPr="00000000" w14:paraId="00000015">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On the day of the Midsumma Carnival, if you need help at any time, you can find a staff member or volunteer who are all wearing black shirts with the Midsumma Festival 2024 logo on it and STAFF or VOLUNTEER on the back.</w:t>
      </w:r>
    </w:p>
    <w:p w:rsidR="00000000" w:rsidDel="00000000" w:rsidP="00000000" w:rsidRDefault="00000000" w:rsidRPr="00000000" w14:paraId="00000016">
      <w:pPr>
        <w:spacing w:line="276.0005454545455" w:lineRule="auto"/>
        <w:rPr>
          <w:rFonts w:ascii="Verdana" w:cs="Verdana" w:eastAsia="Verdana" w:hAnsi="Verdana"/>
        </w:rPr>
      </w:pPr>
      <w:r w:rsidDel="00000000" w:rsidR="00000000" w:rsidRPr="00000000">
        <w:rPr>
          <w:rFonts w:ascii="Verdana" w:cs="Verdana" w:eastAsia="Verdana" w:hAnsi="Verdana"/>
        </w:rPr>
        <w:drawing>
          <wp:anchor allowOverlap="1" behindDoc="0" distB="114300" distT="114300" distL="114300" distR="114300" hidden="0" layoutInCell="1" locked="0" relativeHeight="0" simplePos="0">
            <wp:simplePos x="0" y="0"/>
            <wp:positionH relativeFrom="page">
              <wp:posOffset>6210300</wp:posOffset>
            </wp:positionH>
            <wp:positionV relativeFrom="page">
              <wp:posOffset>4548123</wp:posOffset>
            </wp:positionV>
            <wp:extent cx="2867025" cy="616845"/>
            <wp:effectExtent b="0" l="0" r="0" t="0"/>
            <wp:wrapTopAndBottom distB="114300" distT="114300"/>
            <wp:docPr id="5" name="image8.png"/>
            <a:graphic>
              <a:graphicData uri="http://schemas.openxmlformats.org/drawingml/2006/picture">
                <pic:pic>
                  <pic:nvPicPr>
                    <pic:cNvPr id="0" name="image8.png"/>
                    <pic:cNvPicPr preferRelativeResize="0"/>
                  </pic:nvPicPr>
                  <pic:blipFill>
                    <a:blip r:embed="rId10"/>
                    <a:srcRect b="0" l="0" r="0" t="14885"/>
                    <a:stretch>
                      <a:fillRect/>
                    </a:stretch>
                  </pic:blipFill>
                  <pic:spPr>
                    <a:xfrm>
                      <a:off x="0" y="0"/>
                      <a:ext cx="2867025" cy="616845"/>
                    </a:xfrm>
                    <a:prstGeom prst="rect"/>
                    <a:ln/>
                  </pic:spPr>
                </pic:pic>
              </a:graphicData>
            </a:graphic>
          </wp:anchor>
        </w:drawing>
      </w:r>
      <w:r w:rsidDel="00000000" w:rsidR="00000000" w:rsidRPr="00000000">
        <w:rPr>
          <w:rFonts w:ascii="Verdana" w:cs="Verdana" w:eastAsia="Verdana" w:hAnsi="Verdana"/>
        </w:rPr>
        <w:drawing>
          <wp:anchor allowOverlap="1" behindDoc="0" distB="114300" distT="114300" distL="114300" distR="114300" hidden="0" layoutInCell="1" locked="0" relativeHeight="0" simplePos="0">
            <wp:simplePos x="0" y="0"/>
            <wp:positionH relativeFrom="page">
              <wp:posOffset>6210300</wp:posOffset>
            </wp:positionH>
            <wp:positionV relativeFrom="page">
              <wp:posOffset>3524224</wp:posOffset>
            </wp:positionV>
            <wp:extent cx="2865873" cy="809586"/>
            <wp:effectExtent b="0" l="0" r="0" t="0"/>
            <wp:wrapTopAndBottom distB="114300" distT="114300"/>
            <wp:docPr id="10"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865873" cy="809586"/>
                    </a:xfrm>
                    <a:prstGeom prst="rect"/>
                    <a:ln/>
                  </pic:spPr>
                </pic:pic>
              </a:graphicData>
            </a:graphic>
          </wp:anchor>
        </w:drawing>
      </w:r>
      <w:r w:rsidDel="00000000" w:rsidR="00000000" w:rsidRPr="00000000">
        <w:rPr>
          <w:rFonts w:ascii="Verdana" w:cs="Verdana" w:eastAsia="Verdana" w:hAnsi="Verdana"/>
          <w:b w:val="1"/>
          <w:rtl w:val="0"/>
        </w:rPr>
        <w:t xml:space="preserve">I</w:t>
      </w:r>
      <w:r w:rsidDel="00000000" w:rsidR="00000000" w:rsidRPr="00000000">
        <w:rPr>
          <w:rFonts w:ascii="Verdana" w:cs="Verdana" w:eastAsia="Verdana" w:hAnsi="Verdana"/>
          <w:b w:val="1"/>
          <w:rtl w:val="0"/>
        </w:rPr>
        <w:t xml:space="preserve">mage Description from L to R: </w:t>
      </w:r>
      <w:r w:rsidDel="00000000" w:rsidR="00000000" w:rsidRPr="00000000">
        <w:rPr>
          <w:rFonts w:ascii="Verdana" w:cs="Verdana" w:eastAsia="Verdana" w:hAnsi="Verdana"/>
          <w:rtl w:val="0"/>
        </w:rPr>
        <w:t xml:space="preserve">a black box showing a white Midsumma Festival 2024 logo, and a Rubiks cube with different illustrations of art and community representation. Three Midsumma representatives standing together and smiling at the camera.</w:t>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209550</wp:posOffset>
            </wp:positionV>
            <wp:extent cx="4581670" cy="4257714"/>
            <wp:effectExtent b="0" l="0" r="0" t="0"/>
            <wp:wrapTopAndBottom distB="114300" distT="114300"/>
            <wp:docPr id="11"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4581670" cy="425771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5295900</wp:posOffset>
            </wp:positionH>
            <wp:positionV relativeFrom="paragraph">
              <wp:posOffset>209550</wp:posOffset>
            </wp:positionV>
            <wp:extent cx="2776538" cy="1852019"/>
            <wp:effectExtent b="0" l="0" r="0" t="0"/>
            <wp:wrapSquare wrapText="bothSides" distB="114300" distT="114300" distL="114300" distR="114300"/>
            <wp:docPr id="7" name="image9.jpg"/>
            <a:graphic>
              <a:graphicData uri="http://schemas.openxmlformats.org/drawingml/2006/picture">
                <pic:pic>
                  <pic:nvPicPr>
                    <pic:cNvPr id="0" name="image9.jpg"/>
                    <pic:cNvPicPr preferRelativeResize="0"/>
                  </pic:nvPicPr>
                  <pic:blipFill>
                    <a:blip r:embed="rId13"/>
                    <a:srcRect b="0" l="0" r="0" t="0"/>
                    <a:stretch>
                      <a:fillRect/>
                    </a:stretch>
                  </pic:blipFill>
                  <pic:spPr>
                    <a:xfrm>
                      <a:off x="0" y="0"/>
                      <a:ext cx="2776538" cy="1852019"/>
                    </a:xfrm>
                    <a:prstGeom prst="rect"/>
                    <a:ln/>
                  </pic:spPr>
                </pic:pic>
              </a:graphicData>
            </a:graphic>
          </wp:anchor>
        </w:drawing>
      </w:r>
    </w:p>
    <w:p w:rsidR="00000000" w:rsidDel="00000000" w:rsidP="00000000" w:rsidRDefault="00000000" w:rsidRPr="00000000" w14:paraId="00000017">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The Midsumma Carnival Accessible Drop Off Point</w:t>
      </w:r>
      <w:r w:rsidDel="00000000" w:rsidR="00000000" w:rsidRPr="00000000">
        <w:rPr>
          <w:rFonts w:ascii="Verdana" w:cs="Verdana" w:eastAsia="Verdana" w:hAnsi="Verdana"/>
          <w:rtl w:val="0"/>
        </w:rPr>
        <w:t xml:space="preserve"> is on the corner of Alexandra Avenue and Boathouse Drive. There is a white marquee here on the corner which will be staffed. There will be seating and a ramp from the street to the kerb. Please note there is no parking on site, and the closest accessible car parks are at Arts Centre Melbourne and Federation Square.</w:t>
      </w:r>
    </w:p>
    <w:p w:rsidR="00000000" w:rsidDel="00000000" w:rsidP="00000000" w:rsidRDefault="00000000" w:rsidRPr="00000000" w14:paraId="00000018">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1504950</wp:posOffset>
            </wp:positionH>
            <wp:positionV relativeFrom="paragraph">
              <wp:posOffset>147650</wp:posOffset>
            </wp:positionV>
            <wp:extent cx="5593758" cy="4186238"/>
            <wp:effectExtent b="0" l="0" r="0" t="0"/>
            <wp:wrapTopAndBottom distB="114300" distT="114300"/>
            <wp:docPr id="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593758" cy="4186238"/>
                    </a:xfrm>
                    <a:prstGeom prst="rect"/>
                    <a:ln/>
                  </pic:spPr>
                </pic:pic>
              </a:graphicData>
            </a:graphic>
          </wp:anchor>
        </w:drawing>
      </w:r>
    </w:p>
    <w:p w:rsidR="00000000" w:rsidDel="00000000" w:rsidP="00000000" w:rsidRDefault="00000000" w:rsidRPr="00000000" w14:paraId="00000019">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A road, with a white marquee on the right hand side. There are a lot of trees, and busy traffic from Alexandra Parade in the background.</w:t>
      </w:r>
    </w:p>
    <w:p w:rsidR="00000000" w:rsidDel="00000000" w:rsidP="00000000" w:rsidRDefault="00000000" w:rsidRPr="00000000" w14:paraId="0000001A">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The other entrance to Midsumma Carnival</w:t>
      </w:r>
      <w:r w:rsidDel="00000000" w:rsidR="00000000" w:rsidRPr="00000000">
        <w:rPr>
          <w:rFonts w:ascii="Verdana" w:cs="Verdana" w:eastAsia="Verdana" w:hAnsi="Verdana"/>
          <w:rtl w:val="0"/>
        </w:rPr>
        <w:t xml:space="preserve"> is anywhere along the footpath along Alexandra Parade.</w:t>
      </w:r>
    </w:p>
    <w:tbl>
      <w:tblPr>
        <w:tblStyle w:val="Table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63.4642213881248"/>
        <w:gridCol w:w="7862.047589635498"/>
        <w:tblGridChange w:id="0">
          <w:tblGrid>
            <w:gridCol w:w="1163.4642213881248"/>
            <w:gridCol w:w="7862.047589635498"/>
          </w:tblGrid>
        </w:tblGridChange>
      </w:tblGrid>
      <w:tr>
        <w:trPr>
          <w:cantSplit w:val="0"/>
          <w:trHeight w:val="2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B">
            <w:pPr>
              <w:rPr>
                <w:rFonts w:ascii="Verdana" w:cs="Verdana" w:eastAsia="Verdana" w:hAnsi="Verdan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rPr>
                <w:rFonts w:ascii="Verdana" w:cs="Verdana" w:eastAsia="Verdana" w:hAnsi="Verdana"/>
              </w:rPr>
            </w:pPr>
            <w:r w:rsidDel="00000000" w:rsidR="00000000" w:rsidRPr="00000000">
              <w:rPr>
                <w:rtl w:val="0"/>
              </w:rPr>
            </w:r>
          </w:p>
        </w:tc>
      </w:tr>
      <w:tr>
        <w:trPr>
          <w:cantSplit w:val="0"/>
          <w:trHeight w:val="551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D">
            <w:pPr>
              <w:rPr>
                <w:rFonts w:ascii="Verdana" w:cs="Verdana" w:eastAsia="Verdana" w:hAnsi="Verdana"/>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E">
            <w:pPr>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4857750" cy="3327400"/>
                  <wp:effectExtent b="0" l="0" r="0" t="0"/>
                  <wp:docPr id="15"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4857750" cy="3327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F">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A large footpath with white marquees on one side and a lot of trees on the other side.</w:t>
      </w:r>
    </w:p>
    <w:p w:rsidR="00000000" w:rsidDel="00000000" w:rsidP="00000000" w:rsidRDefault="00000000" w:rsidRPr="00000000" w14:paraId="0000002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1">
      <w:pPr>
        <w:spacing w:line="276.0005454545455" w:lineRule="auto"/>
        <w:rPr>
          <w:rFonts w:ascii="Verdana" w:cs="Verdana" w:eastAsia="Verdana" w:hAnsi="Verdana"/>
        </w:rPr>
      </w:pPr>
      <w:r w:rsidDel="00000000" w:rsidR="00000000" w:rsidRPr="00000000">
        <w:br w:type="page"/>
      </w:r>
      <w:r w:rsidDel="00000000" w:rsidR="00000000" w:rsidRPr="00000000">
        <w:rPr>
          <w:rtl w:val="0"/>
        </w:rPr>
      </w:r>
    </w:p>
    <w:p w:rsidR="00000000" w:rsidDel="00000000" w:rsidP="00000000" w:rsidRDefault="00000000" w:rsidRPr="00000000" w14:paraId="00000022">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The </w:t>
      </w:r>
      <w:r w:rsidDel="00000000" w:rsidR="00000000" w:rsidRPr="00000000">
        <w:rPr>
          <w:rFonts w:ascii="Verdana" w:cs="Verdana" w:eastAsia="Verdana" w:hAnsi="Verdana"/>
          <w:b w:val="1"/>
          <w:rtl w:val="0"/>
        </w:rPr>
        <w:t xml:space="preserve">Main Stage</w:t>
      </w:r>
      <w:r w:rsidDel="00000000" w:rsidR="00000000" w:rsidRPr="00000000">
        <w:rPr>
          <w:rFonts w:ascii="Verdana" w:cs="Verdana" w:eastAsia="Verdana" w:hAnsi="Verdana"/>
          <w:rtl w:val="0"/>
        </w:rPr>
        <w:t xml:space="preserve"> is located in the centre of the precinct.</w:t>
      </w:r>
    </w:p>
    <w:tbl>
      <w:tblPr>
        <w:tblStyle w:val="Table2"/>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6.1196902054824"/>
        <w:gridCol w:w="7599.39212081814"/>
        <w:tblGridChange w:id="0">
          <w:tblGrid>
            <w:gridCol w:w="1426.1196902054824"/>
            <w:gridCol w:w="7599.39212081814"/>
          </w:tblGrid>
        </w:tblGridChange>
      </w:tblGrid>
      <w:tr>
        <w:trPr>
          <w:cantSplit w:val="0"/>
          <w:trHeight w:val="2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3">
            <w:pPr>
              <w:rPr>
                <w:rFonts w:ascii="Verdana" w:cs="Verdana" w:eastAsia="Verdana" w:hAnsi="Verdan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rPr>
                <w:rFonts w:ascii="Verdana" w:cs="Verdana" w:eastAsia="Verdana" w:hAnsi="Verdana"/>
              </w:rPr>
            </w:pPr>
            <w:r w:rsidDel="00000000" w:rsidR="00000000" w:rsidRPr="00000000">
              <w:rPr>
                <w:rtl w:val="0"/>
              </w:rPr>
            </w:r>
          </w:p>
        </w:tc>
      </w:tr>
      <w:tr>
        <w:trPr>
          <w:cantSplit w:val="0"/>
          <w:trHeight w:val="51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5">
            <w:pPr>
              <w:rPr>
                <w:rFonts w:ascii="Verdana" w:cs="Verdana" w:eastAsia="Verdana" w:hAnsi="Verdana"/>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6">
            <w:pPr>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4695825" cy="3124200"/>
                  <wp:effectExtent b="0" l="0" r="0" t="0"/>
                  <wp:docPr id="3" name="image16.jpg"/>
                  <a:graphic>
                    <a:graphicData uri="http://schemas.openxmlformats.org/drawingml/2006/picture">
                      <pic:pic>
                        <pic:nvPicPr>
                          <pic:cNvPr id="0" name="image16.jpg"/>
                          <pic:cNvPicPr preferRelativeResize="0"/>
                        </pic:nvPicPr>
                        <pic:blipFill>
                          <a:blip r:embed="rId16"/>
                          <a:srcRect b="0" l="0" r="0" t="0"/>
                          <a:stretch>
                            <a:fillRect/>
                          </a:stretch>
                        </pic:blipFill>
                        <pic:spPr>
                          <a:xfrm>
                            <a:off x="0" y="0"/>
                            <a:ext cx="4695825"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7">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A large outdoor stage surrounded by trees and grass, with lots of people in groups watching it.</w:t>
      </w:r>
    </w:p>
    <w:p w:rsidR="00000000" w:rsidDel="00000000" w:rsidP="00000000" w:rsidRDefault="00000000" w:rsidRPr="00000000" w14:paraId="00000028">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credit: </w:t>
      </w:r>
      <w:r w:rsidDel="00000000" w:rsidR="00000000" w:rsidRPr="00000000">
        <w:rPr>
          <w:rFonts w:ascii="Verdana" w:cs="Verdana" w:eastAsia="Verdana" w:hAnsi="Verdana"/>
          <w:rtl w:val="0"/>
        </w:rPr>
        <w:t xml:space="preserve">Nikki Russian - Midsumma Carnival 2022</w:t>
      </w:r>
    </w:p>
    <w:p w:rsidR="00000000" w:rsidDel="00000000" w:rsidP="00000000" w:rsidRDefault="00000000" w:rsidRPr="00000000" w14:paraId="00000029">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Midsumma Carnival is quieter in the morning with less people in the area. It usually gets </w:t>
      </w:r>
      <w:r w:rsidDel="00000000" w:rsidR="00000000" w:rsidRPr="00000000">
        <w:rPr>
          <w:rFonts w:ascii="Verdana" w:cs="Verdana" w:eastAsia="Verdana" w:hAnsi="Verdana"/>
          <w:b w:val="1"/>
          <w:rtl w:val="0"/>
        </w:rPr>
        <w:t xml:space="preserve">crowded</w:t>
      </w:r>
      <w:r w:rsidDel="00000000" w:rsidR="00000000" w:rsidRPr="00000000">
        <w:rPr>
          <w:rFonts w:ascii="Verdana" w:cs="Verdana" w:eastAsia="Verdana" w:hAnsi="Verdana"/>
          <w:rtl w:val="0"/>
        </w:rPr>
        <w:t xml:space="preserve"> in the afternoon or evening with lots of people arriving in the late afternoon.</w:t>
      </w:r>
    </w:p>
    <w:p w:rsidR="00000000" w:rsidDel="00000000" w:rsidP="00000000" w:rsidRDefault="00000000" w:rsidRPr="00000000" w14:paraId="0000002A">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B">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C">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D">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E">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2F">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6257925" cy="4171315"/>
            <wp:effectExtent b="0" l="0" r="0" t="0"/>
            <wp:wrapSquare wrapText="bothSides" distB="0" distT="0" distL="114300" distR="114300"/>
            <wp:docPr descr="A large crowd of people at an outdoor event&#10;&#10;Description automatically generated with medium confidence" id="2" name="image2.jpg"/>
            <a:graphic>
              <a:graphicData uri="http://schemas.openxmlformats.org/drawingml/2006/picture">
                <pic:pic>
                  <pic:nvPicPr>
                    <pic:cNvPr descr="A large crowd of people at an outdoor event&#10;&#10;Description automatically generated with medium confidence" id="0" name="image2.jpg"/>
                    <pic:cNvPicPr preferRelativeResize="0"/>
                  </pic:nvPicPr>
                  <pic:blipFill>
                    <a:blip r:embed="rId17"/>
                    <a:srcRect b="0" l="0" r="0" t="0"/>
                    <a:stretch>
                      <a:fillRect/>
                    </a:stretch>
                  </pic:blipFill>
                  <pic:spPr>
                    <a:xfrm>
                      <a:off x="0" y="0"/>
                      <a:ext cx="6257925" cy="4171315"/>
                    </a:xfrm>
                    <a:prstGeom prst="rect"/>
                    <a:ln/>
                  </pic:spPr>
                </pic:pic>
              </a:graphicData>
            </a:graphic>
          </wp:anchor>
        </w:drawing>
      </w:r>
    </w:p>
    <w:p w:rsidR="00000000" w:rsidDel="00000000" w:rsidP="00000000" w:rsidRDefault="00000000" w:rsidRPr="00000000" w14:paraId="0000003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1">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2">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3">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4">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5">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6">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7">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8">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9">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A">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B">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C">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D">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E">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3F">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4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41">
      <w:pPr>
        <w:spacing w:line="276.0005454545455" w:lineRule="auto"/>
        <w:rPr>
          <w:rFonts w:ascii="Verdana" w:cs="Verdana" w:eastAsia="Verdana" w:hAnsi="Verdana"/>
          <w:b w:val="1"/>
        </w:rPr>
      </w:pPr>
      <w:r w:rsidDel="00000000" w:rsidR="00000000" w:rsidRPr="00000000">
        <w:rPr>
          <w:rFonts w:ascii="Verdana" w:cs="Verdana" w:eastAsia="Verdana" w:hAnsi="Verdana"/>
          <w:b w:val="1"/>
          <w:rtl w:val="0"/>
        </w:rPr>
        <w:t xml:space="preserve"> </w:t>
      </w:r>
    </w:p>
    <w:p w:rsidR="00000000" w:rsidDel="00000000" w:rsidP="00000000" w:rsidRDefault="00000000" w:rsidRPr="00000000" w14:paraId="00000042">
      <w:pPr>
        <w:spacing w:line="276.0005454545455" w:lineRule="auto"/>
        <w:rPr>
          <w:rFonts w:ascii="Verdana" w:cs="Verdana" w:eastAsia="Verdana" w:hAnsi="Verdana"/>
          <w:b w:val="1"/>
        </w:rPr>
      </w:pPr>
      <w:r w:rsidDel="00000000" w:rsidR="00000000" w:rsidRPr="00000000">
        <w:rPr>
          <w:rtl w:val="0"/>
        </w:rPr>
      </w:r>
    </w:p>
    <w:p w:rsidR="00000000" w:rsidDel="00000000" w:rsidP="00000000" w:rsidRDefault="00000000" w:rsidRPr="00000000" w14:paraId="00000043">
      <w:pPr>
        <w:spacing w:line="276.0005454545455" w:lineRule="auto"/>
        <w:rPr>
          <w:rFonts w:ascii="Verdana" w:cs="Verdana" w:eastAsia="Verdana" w:hAnsi="Verdana"/>
          <w:b w:val="1"/>
        </w:rPr>
      </w:pPr>
      <w:r w:rsidDel="00000000" w:rsidR="00000000" w:rsidRPr="00000000">
        <w:rPr>
          <w:rtl w:val="0"/>
        </w:rPr>
      </w:r>
    </w:p>
    <w:p w:rsidR="00000000" w:rsidDel="00000000" w:rsidP="00000000" w:rsidRDefault="00000000" w:rsidRPr="00000000" w14:paraId="00000044">
      <w:pPr>
        <w:spacing w:line="276.0005454545455" w:lineRule="auto"/>
        <w:rPr>
          <w:rFonts w:ascii="Verdana" w:cs="Verdana" w:eastAsia="Verdana" w:hAnsi="Verdana"/>
          <w:b w:val="1"/>
        </w:rPr>
      </w:pPr>
      <w:r w:rsidDel="00000000" w:rsidR="00000000" w:rsidRPr="00000000">
        <w:rPr>
          <w:rtl w:val="0"/>
        </w:rPr>
      </w:r>
    </w:p>
    <w:p w:rsidR="00000000" w:rsidDel="00000000" w:rsidP="00000000" w:rsidRDefault="00000000" w:rsidRPr="00000000" w14:paraId="00000045">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A large outdoor stage surrounded by trees and grass, with lots of people in groups watching it and socialising with each other. </w:t>
      </w:r>
    </w:p>
    <w:p w:rsidR="00000000" w:rsidDel="00000000" w:rsidP="00000000" w:rsidRDefault="00000000" w:rsidRPr="00000000" w14:paraId="00000046">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credit:</w:t>
      </w:r>
      <w:r w:rsidDel="00000000" w:rsidR="00000000" w:rsidRPr="00000000">
        <w:rPr>
          <w:rFonts w:ascii="Verdana" w:cs="Verdana" w:eastAsia="Verdana" w:hAnsi="Verdana"/>
          <w:rtl w:val="0"/>
        </w:rPr>
        <w:t xml:space="preserve"> Nikki Russian – Midsumma Carnival 2022</w:t>
      </w:r>
    </w:p>
    <w:p w:rsidR="00000000" w:rsidDel="00000000" w:rsidP="00000000" w:rsidRDefault="00000000" w:rsidRPr="00000000" w14:paraId="00000047">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48">
      <w:pPr>
        <w:spacing w:line="276.0005454545455" w:lineRule="auto"/>
        <w:rPr>
          <w:rFonts w:ascii="Verdana" w:cs="Verdana" w:eastAsia="Verdana" w:hAnsi="Verdana"/>
        </w:rPr>
      </w:pPr>
      <w:r w:rsidDel="00000000" w:rsidR="00000000" w:rsidRPr="00000000">
        <w:br w:type="page"/>
      </w:r>
      <w:r w:rsidDel="00000000" w:rsidR="00000000" w:rsidRPr="00000000">
        <w:rPr>
          <w:rtl w:val="0"/>
        </w:rPr>
      </w:r>
    </w:p>
    <w:p w:rsidR="00000000" w:rsidDel="00000000" w:rsidP="00000000" w:rsidRDefault="00000000" w:rsidRPr="00000000" w14:paraId="00000049">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The </w:t>
      </w:r>
      <w:r w:rsidDel="00000000" w:rsidR="00000000" w:rsidRPr="00000000">
        <w:rPr>
          <w:rFonts w:ascii="Verdana" w:cs="Verdana" w:eastAsia="Verdana" w:hAnsi="Verdana"/>
          <w:b w:val="1"/>
          <w:rtl w:val="0"/>
        </w:rPr>
        <w:t xml:space="preserve">First Aid Tent</w:t>
      </w:r>
      <w:r w:rsidDel="00000000" w:rsidR="00000000" w:rsidRPr="00000000">
        <w:rPr>
          <w:rFonts w:ascii="Verdana" w:cs="Verdana" w:eastAsia="Verdana" w:hAnsi="Verdana"/>
          <w:rtl w:val="0"/>
        </w:rPr>
        <w:t xml:space="preserve"> is located at the back of the field where the Main Stage is. The </w:t>
      </w:r>
      <w:r w:rsidDel="00000000" w:rsidR="00000000" w:rsidRPr="00000000">
        <w:rPr>
          <w:rFonts w:ascii="Verdana" w:cs="Verdana" w:eastAsia="Verdana" w:hAnsi="Verdana"/>
          <w:b w:val="1"/>
          <w:rtl w:val="0"/>
        </w:rPr>
        <w:t xml:space="preserve">Information Tent</w:t>
      </w:r>
      <w:r w:rsidDel="00000000" w:rsidR="00000000" w:rsidRPr="00000000">
        <w:rPr>
          <w:rFonts w:ascii="Verdana" w:cs="Verdana" w:eastAsia="Verdana" w:hAnsi="Verdana"/>
          <w:rtl w:val="0"/>
        </w:rPr>
        <w:t xml:space="preserve"> is also located here. We will have staff here if you need help at any time.</w:t>
      </w:r>
    </w:p>
    <w:p w:rsidR="00000000" w:rsidDel="00000000" w:rsidP="00000000" w:rsidRDefault="00000000" w:rsidRPr="00000000" w14:paraId="0000004A">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4B">
      <w:pPr>
        <w:spacing w:line="276.0005454545455" w:lineRule="auto"/>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7805738" cy="4468806"/>
            <wp:effectExtent b="0" l="0" r="0" t="0"/>
            <wp:docPr id="9" name="image13.jpg"/>
            <a:graphic>
              <a:graphicData uri="http://schemas.openxmlformats.org/drawingml/2006/picture">
                <pic:pic>
                  <pic:nvPicPr>
                    <pic:cNvPr id="0" name="image13.jpg"/>
                    <pic:cNvPicPr preferRelativeResize="0"/>
                  </pic:nvPicPr>
                  <pic:blipFill>
                    <a:blip r:embed="rId18"/>
                    <a:srcRect b="0" l="0" r="0" t="0"/>
                    <a:stretch>
                      <a:fillRect/>
                    </a:stretch>
                  </pic:blipFill>
                  <pic:spPr>
                    <a:xfrm>
                      <a:off x="0" y="0"/>
                      <a:ext cx="7805738" cy="4468806"/>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4D">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White Marquee with large green FIRST AID sign and a portable accessible toilet.</w:t>
      </w:r>
    </w:p>
    <w:p w:rsidR="00000000" w:rsidDel="00000000" w:rsidP="00000000" w:rsidRDefault="00000000" w:rsidRPr="00000000" w14:paraId="0000004E">
      <w:pPr>
        <w:spacing w:line="276.0005454545455" w:lineRule="auto"/>
        <w:rPr>
          <w:rFonts w:ascii="Verdana" w:cs="Verdana" w:eastAsia="Verdana" w:hAnsi="Verdana"/>
        </w:rPr>
      </w:pPr>
      <w:r w:rsidDel="00000000" w:rsidR="00000000" w:rsidRPr="00000000">
        <w:br w:type="page"/>
      </w:r>
      <w:r w:rsidDel="00000000" w:rsidR="00000000" w:rsidRPr="00000000">
        <w:rPr>
          <w:rtl w:val="0"/>
        </w:rPr>
      </w:r>
    </w:p>
    <w:p w:rsidR="00000000" w:rsidDel="00000000" w:rsidP="00000000" w:rsidRDefault="00000000" w:rsidRPr="00000000" w14:paraId="0000004F">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Portable toilets</w:t>
      </w:r>
      <w:r w:rsidDel="00000000" w:rsidR="00000000" w:rsidRPr="00000000">
        <w:rPr>
          <w:rFonts w:ascii="Verdana" w:cs="Verdana" w:eastAsia="Verdana" w:hAnsi="Verdana"/>
          <w:rtl w:val="0"/>
        </w:rPr>
        <w:t xml:space="preserve"> are scattered around the site. They are blue and the larger ones are accessible toilets.</w:t>
      </w:r>
    </w:p>
    <w:p w:rsidR="00000000" w:rsidDel="00000000" w:rsidP="00000000" w:rsidRDefault="00000000" w:rsidRPr="00000000" w14:paraId="0000005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51">
      <w:pPr>
        <w:spacing w:line="276.0005454545455" w:lineRule="auto"/>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6843713" cy="4175326"/>
            <wp:effectExtent b="0" l="0" r="0" t="0"/>
            <wp:docPr id="17" name="image14.jpg"/>
            <a:graphic>
              <a:graphicData uri="http://schemas.openxmlformats.org/drawingml/2006/picture">
                <pic:pic>
                  <pic:nvPicPr>
                    <pic:cNvPr id="0" name="image14.jpg"/>
                    <pic:cNvPicPr preferRelativeResize="0"/>
                  </pic:nvPicPr>
                  <pic:blipFill>
                    <a:blip r:embed="rId19"/>
                    <a:srcRect b="0" l="0" r="0" t="0"/>
                    <a:stretch>
                      <a:fillRect/>
                    </a:stretch>
                  </pic:blipFill>
                  <pic:spPr>
                    <a:xfrm>
                      <a:off x="0" y="0"/>
                      <a:ext cx="6843713" cy="4175326"/>
                    </a:xfrm>
                    <a:prstGeom prst="rect"/>
                    <a:ln/>
                  </pic:spPr>
                </pic:pic>
              </a:graphicData>
            </a:graphic>
          </wp:inline>
        </w:drawing>
      </w:r>
      <w:r w:rsidDel="00000000" w:rsidR="00000000" w:rsidRPr="00000000">
        <w:rPr>
          <w:rFonts w:ascii="Verdana" w:cs="Verdana" w:eastAsia="Verdana" w:hAnsi="Verdana"/>
          <w:rtl w:val="0"/>
        </w:rPr>
        <w:t xml:space="preserve"> </w:t>
      </w:r>
    </w:p>
    <w:p w:rsidR="00000000" w:rsidDel="00000000" w:rsidP="00000000" w:rsidRDefault="00000000" w:rsidRPr="00000000" w14:paraId="00000052">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53">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A group of blue portable toilets and a decorative gardening arrangement.</w:t>
      </w:r>
    </w:p>
    <w:p w:rsidR="00000000" w:rsidDel="00000000" w:rsidP="00000000" w:rsidRDefault="00000000" w:rsidRPr="00000000" w14:paraId="00000054">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55">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56">
      <w:pPr>
        <w:spacing w:line="276.0005454545455" w:lineRule="auto"/>
        <w:rPr>
          <w:rFonts w:ascii="Verdana" w:cs="Verdana" w:eastAsia="Verdana" w:hAnsi="Verdana"/>
        </w:rPr>
      </w:pPr>
      <w:r w:rsidDel="00000000" w:rsidR="00000000" w:rsidRPr="00000000">
        <w:br w:type="page"/>
      </w:r>
      <w:r w:rsidDel="00000000" w:rsidR="00000000" w:rsidRPr="00000000">
        <w:rPr>
          <w:rtl w:val="0"/>
        </w:rPr>
      </w:r>
    </w:p>
    <w:p w:rsidR="00000000" w:rsidDel="00000000" w:rsidP="00000000" w:rsidRDefault="00000000" w:rsidRPr="00000000" w14:paraId="00000057">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If you are facing the Main Stage and the river, the </w:t>
      </w:r>
      <w:r w:rsidDel="00000000" w:rsidR="00000000" w:rsidRPr="00000000">
        <w:rPr>
          <w:rFonts w:ascii="Verdana" w:cs="Verdana" w:eastAsia="Verdana" w:hAnsi="Verdana"/>
          <w:b w:val="1"/>
          <w:rtl w:val="0"/>
        </w:rPr>
        <w:t xml:space="preserve">Picnic Stage</w:t>
      </w:r>
      <w:r w:rsidDel="00000000" w:rsidR="00000000" w:rsidRPr="00000000">
        <w:rPr>
          <w:rFonts w:ascii="Verdana" w:cs="Verdana" w:eastAsia="Verdana" w:hAnsi="Verdana"/>
          <w:rtl w:val="0"/>
        </w:rPr>
        <w:t xml:space="preserve"> is located approximately 400 metres to your right.</w:t>
      </w:r>
    </w:p>
    <w:tbl>
      <w:tblPr>
        <w:tblStyle w:val="Table3"/>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33.0841258292687"/>
        <w:gridCol w:w="6992.427685194353"/>
        <w:tblGridChange w:id="0">
          <w:tblGrid>
            <w:gridCol w:w="2033.0841258292687"/>
            <w:gridCol w:w="6992.427685194353"/>
          </w:tblGrid>
        </w:tblGridChange>
      </w:tblGrid>
      <w:tr>
        <w:trPr>
          <w:cantSplit w:val="0"/>
          <w:trHeight w:val="2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8">
            <w:pPr>
              <w:rPr>
                <w:rFonts w:ascii="Verdana" w:cs="Verdana" w:eastAsia="Verdana" w:hAnsi="Verdan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rPr>
                <w:rFonts w:ascii="Verdana" w:cs="Verdana" w:eastAsia="Verdana" w:hAnsi="Verdana"/>
              </w:rPr>
            </w:pPr>
            <w:r w:rsidDel="00000000" w:rsidR="00000000" w:rsidRPr="00000000">
              <w:rPr>
                <w:rtl w:val="0"/>
              </w:rPr>
            </w:r>
          </w:p>
        </w:tc>
      </w:tr>
      <w:tr>
        <w:trPr>
          <w:cantSplit w:val="0"/>
          <w:trHeight w:val="480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A">
            <w:pPr>
              <w:rPr>
                <w:rFonts w:ascii="Verdana" w:cs="Verdana" w:eastAsia="Verdana" w:hAnsi="Verdana"/>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B">
            <w:pPr>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4305300" cy="2870200"/>
                  <wp:effectExtent b="0" l="0" r="0" t="0"/>
                  <wp:docPr id="6" name="image15.jpg"/>
                  <a:graphic>
                    <a:graphicData uri="http://schemas.openxmlformats.org/drawingml/2006/picture">
                      <pic:pic>
                        <pic:nvPicPr>
                          <pic:cNvPr id="0" name="image15.jpg"/>
                          <pic:cNvPicPr preferRelativeResize="0"/>
                        </pic:nvPicPr>
                        <pic:blipFill>
                          <a:blip r:embed="rId20"/>
                          <a:srcRect b="0" l="0" r="0" t="0"/>
                          <a:stretch>
                            <a:fillRect/>
                          </a:stretch>
                        </pic:blipFill>
                        <pic:spPr>
                          <a:xfrm>
                            <a:off x="0" y="0"/>
                            <a:ext cx="4305300" cy="2870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C">
      <w:pPr>
        <w:spacing w:line="276.0005454545455" w:lineRule="auto"/>
        <w:rPr>
          <w:rFonts w:ascii="Verdana" w:cs="Verdana" w:eastAsia="Verdana" w:hAnsi="Verdana"/>
        </w:rPr>
      </w:pPr>
      <w:r w:rsidDel="00000000" w:rsidR="00000000" w:rsidRPr="00000000">
        <w:rPr>
          <w:rFonts w:ascii="Verdana" w:cs="Verdana" w:eastAsia="Verdana" w:hAnsi="Verdana"/>
          <w:rtl w:val="0"/>
        </w:rPr>
        <w:br w:type="textWrapping"/>
      </w: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A Drag Queen performing on a small stage, with people sitting down watching. </w:t>
      </w:r>
    </w:p>
    <w:p w:rsidR="00000000" w:rsidDel="00000000" w:rsidP="00000000" w:rsidRDefault="00000000" w:rsidRPr="00000000" w14:paraId="0000005D">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Credit:</w:t>
      </w:r>
      <w:r w:rsidDel="00000000" w:rsidR="00000000" w:rsidRPr="00000000">
        <w:rPr>
          <w:rFonts w:ascii="Verdana" w:cs="Verdana" w:eastAsia="Verdana" w:hAnsi="Verdana"/>
          <w:rtl w:val="0"/>
        </w:rPr>
        <w:t xml:space="preserve"> Nikki Russian – Midsumma Carnival 2022</w:t>
      </w:r>
    </w:p>
    <w:p w:rsidR="00000000" w:rsidDel="00000000" w:rsidP="00000000" w:rsidRDefault="00000000" w:rsidRPr="00000000" w14:paraId="0000005E">
      <w:pPr>
        <w:spacing w:line="276.0005454545455" w:lineRule="auto"/>
        <w:rPr>
          <w:rFonts w:ascii="Verdana" w:cs="Verdana" w:eastAsia="Verdana" w:hAnsi="Verdana"/>
          <w:b w:val="1"/>
        </w:rPr>
      </w:pPr>
      <w:r w:rsidDel="00000000" w:rsidR="00000000" w:rsidRPr="00000000">
        <w:br w:type="page"/>
      </w:r>
      <w:r w:rsidDel="00000000" w:rsidR="00000000" w:rsidRPr="00000000">
        <w:rPr>
          <w:rtl w:val="0"/>
        </w:rPr>
      </w:r>
    </w:p>
    <w:p w:rsidR="00000000" w:rsidDel="00000000" w:rsidP="00000000" w:rsidRDefault="00000000" w:rsidRPr="00000000" w14:paraId="0000005F">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Food trucks</w:t>
      </w:r>
      <w:r w:rsidDel="00000000" w:rsidR="00000000" w:rsidRPr="00000000">
        <w:rPr>
          <w:rFonts w:ascii="Verdana" w:cs="Verdana" w:eastAsia="Verdana" w:hAnsi="Verdana"/>
          <w:rtl w:val="0"/>
        </w:rPr>
        <w:t xml:space="preserve"> are available onsite where you can buy food. You can also bring your own food if you want to. Please don’t bring any glass containers.</w:t>
      </w:r>
    </w:p>
    <w:p w:rsidR="00000000" w:rsidDel="00000000" w:rsidP="00000000" w:rsidRDefault="00000000" w:rsidRPr="00000000" w14:paraId="0000006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61">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r w:rsidDel="00000000" w:rsidR="00000000" w:rsidRPr="00000000">
        <w:rPr>
          <w:rFonts w:ascii="Verdana" w:cs="Verdana" w:eastAsia="Verdana" w:hAnsi="Verdana"/>
        </w:rPr>
        <w:drawing>
          <wp:inline distB="114300" distT="114300" distL="114300" distR="114300">
            <wp:extent cx="5729288" cy="3815422"/>
            <wp:effectExtent b="0" l="0" r="0" t="0"/>
            <wp:docPr id="4" name="image10.jpg"/>
            <a:graphic>
              <a:graphicData uri="http://schemas.openxmlformats.org/drawingml/2006/picture">
                <pic:pic>
                  <pic:nvPicPr>
                    <pic:cNvPr id="0" name="image10.jpg"/>
                    <pic:cNvPicPr preferRelativeResize="0"/>
                  </pic:nvPicPr>
                  <pic:blipFill>
                    <a:blip r:embed="rId21"/>
                    <a:srcRect b="0" l="0" r="0" t="0"/>
                    <a:stretch>
                      <a:fillRect/>
                    </a:stretch>
                  </pic:blipFill>
                  <pic:spPr>
                    <a:xfrm>
                      <a:off x="0" y="0"/>
                      <a:ext cx="5729288" cy="3815422"/>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63">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64">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People are sitting on the grass eating and drinking. In the background, there are food trucks lined up along the edge of the curb. </w:t>
      </w:r>
      <w:r w:rsidDel="00000000" w:rsidR="00000000" w:rsidRPr="00000000">
        <w:rPr>
          <w:rFonts w:ascii="Verdana" w:cs="Verdana" w:eastAsia="Verdana" w:hAnsi="Verdana"/>
          <w:b w:val="1"/>
          <w:rtl w:val="0"/>
        </w:rPr>
        <w:t xml:space="preserve">Image Credit:</w:t>
      </w:r>
      <w:r w:rsidDel="00000000" w:rsidR="00000000" w:rsidRPr="00000000">
        <w:rPr>
          <w:rFonts w:ascii="Verdana" w:cs="Verdana" w:eastAsia="Verdana" w:hAnsi="Verdana"/>
          <w:rtl w:val="0"/>
        </w:rPr>
        <w:t xml:space="preserve"> Em Daniels – Midsumma Carnival 2022</w:t>
      </w:r>
    </w:p>
    <w:p w:rsidR="00000000" w:rsidDel="00000000" w:rsidP="00000000" w:rsidRDefault="00000000" w:rsidRPr="00000000" w14:paraId="00000065">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066">
      <w:pPr>
        <w:spacing w:line="276.0005454545455" w:lineRule="auto"/>
        <w:rPr>
          <w:rFonts w:ascii="Verdana" w:cs="Verdana" w:eastAsia="Verdana" w:hAnsi="Verdana"/>
        </w:rPr>
      </w:pPr>
      <w:r w:rsidDel="00000000" w:rsidR="00000000" w:rsidRPr="00000000">
        <w:br w:type="page"/>
      </w:r>
      <w:r w:rsidDel="00000000" w:rsidR="00000000" w:rsidRPr="00000000">
        <w:rPr>
          <w:rtl w:val="0"/>
        </w:rPr>
      </w:r>
    </w:p>
    <w:p w:rsidR="00000000" w:rsidDel="00000000" w:rsidP="00000000" w:rsidRDefault="00000000" w:rsidRPr="00000000" w14:paraId="00000067">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To the right of the Picnic Stage precinct is a toilet block and a free water station.</w:t>
      </w:r>
    </w:p>
    <w:p w:rsidR="00000000" w:rsidDel="00000000" w:rsidP="00000000" w:rsidRDefault="00000000" w:rsidRPr="00000000" w14:paraId="00000068">
      <w:pPr>
        <w:spacing w:line="276.0005454545455" w:lineRule="auto"/>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6824663" cy="5102003"/>
            <wp:effectExtent b="0" l="0" r="0" t="0"/>
            <wp:docPr id="8" name="image17.jpg"/>
            <a:graphic>
              <a:graphicData uri="http://schemas.openxmlformats.org/drawingml/2006/picture">
                <pic:pic>
                  <pic:nvPicPr>
                    <pic:cNvPr id="0" name="image17.jpg"/>
                    <pic:cNvPicPr preferRelativeResize="0"/>
                  </pic:nvPicPr>
                  <pic:blipFill>
                    <a:blip r:embed="rId22"/>
                    <a:srcRect b="0" l="0" r="0" t="0"/>
                    <a:stretch>
                      <a:fillRect/>
                    </a:stretch>
                  </pic:blipFill>
                  <pic:spPr>
                    <a:xfrm>
                      <a:off x="0" y="0"/>
                      <a:ext cx="6824663" cy="510200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A toilet block with colourful artwork on it, a water station and a white marquee.</w:t>
      </w:r>
    </w:p>
    <w:tbl>
      <w:tblPr>
        <w:tblStyle w:val="Table4"/>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27.4708522515173"/>
        <w:gridCol w:w="7498.040958772106"/>
        <w:tblGridChange w:id="0">
          <w:tblGrid>
            <w:gridCol w:w="1527.4708522515173"/>
            <w:gridCol w:w="7498.040958772106"/>
          </w:tblGrid>
        </w:tblGridChange>
      </w:tblGrid>
      <w:tr>
        <w:trPr>
          <w:cantSplit w:val="0"/>
          <w:trHeight w:val="2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A">
            <w:pPr>
              <w:rPr>
                <w:rFonts w:ascii="Verdana" w:cs="Verdana" w:eastAsia="Verdana" w:hAnsi="Verdan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rPr>
                <w:rFonts w:ascii="Verdana" w:cs="Verdana" w:eastAsia="Verdana" w:hAnsi="Verdana"/>
              </w:rPr>
            </w:pPr>
            <w:r w:rsidDel="00000000" w:rsidR="00000000" w:rsidRPr="00000000">
              <w:rPr>
                <w:rtl w:val="0"/>
              </w:rPr>
            </w:r>
          </w:p>
        </w:tc>
      </w:tr>
    </w:tbl>
    <w:p w:rsidR="00000000" w:rsidDel="00000000" w:rsidP="00000000" w:rsidRDefault="00000000" w:rsidRPr="00000000" w14:paraId="0000006C">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There are lots of free water stations around the site.</w:t>
      </w:r>
    </w:p>
    <w:p w:rsidR="00000000" w:rsidDel="00000000" w:rsidP="00000000" w:rsidRDefault="00000000" w:rsidRPr="00000000" w14:paraId="0000006D">
      <w:pPr>
        <w:spacing w:line="276.0005454545455" w:lineRule="auto"/>
        <w:rPr>
          <w:rFonts w:ascii="Verdana" w:cs="Verdana" w:eastAsia="Verdana" w:hAnsi="Verdana"/>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299038</wp:posOffset>
            </wp:positionV>
            <wp:extent cx="3252788" cy="4249240"/>
            <wp:effectExtent b="0" l="0" r="0" t="0"/>
            <wp:wrapTopAndBottom distB="114300" distT="114300"/>
            <wp:docPr id="12"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3252788" cy="4249240"/>
                    </a:xfrm>
                    <a:prstGeom prst="rect"/>
                    <a:ln/>
                  </pic:spPr>
                </pic:pic>
              </a:graphicData>
            </a:graphic>
          </wp:anchor>
        </w:drawing>
      </w:r>
    </w:p>
    <w:p w:rsidR="00000000" w:rsidDel="00000000" w:rsidP="00000000" w:rsidRDefault="00000000" w:rsidRPr="00000000" w14:paraId="0000006E">
      <w:pPr>
        <w:spacing w:line="276.0005454545455" w:lineRule="auto"/>
        <w:rPr>
          <w:rFonts w:ascii="Verdana" w:cs="Verdana" w:eastAsia="Verdana" w:hAnsi="Verdana"/>
          <w:b w:val="1"/>
        </w:rPr>
      </w:pPr>
      <w:r w:rsidDel="00000000" w:rsidR="00000000" w:rsidRPr="00000000">
        <w:rPr>
          <w:rtl w:val="0"/>
        </w:rPr>
      </w:r>
    </w:p>
    <w:p w:rsidR="00000000" w:rsidDel="00000000" w:rsidP="00000000" w:rsidRDefault="00000000" w:rsidRPr="00000000" w14:paraId="0000006F">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w:t>
      </w:r>
      <w:r w:rsidDel="00000000" w:rsidR="00000000" w:rsidRPr="00000000">
        <w:rPr>
          <w:rFonts w:ascii="Verdana" w:cs="Verdana" w:eastAsia="Verdana" w:hAnsi="Verdana"/>
          <w:rtl w:val="0"/>
        </w:rPr>
        <w:t xml:space="preserve"> Free Water Station situated near the toilet block near main stage surrounded by grass.                              </w:t>
        <w:tab/>
      </w:r>
    </w:p>
    <w:p w:rsidR="00000000" w:rsidDel="00000000" w:rsidP="00000000" w:rsidRDefault="00000000" w:rsidRPr="00000000" w14:paraId="00000070">
      <w:pPr>
        <w:spacing w:line="276.0005454545455" w:lineRule="auto"/>
        <w:rPr>
          <w:rFonts w:ascii="Verdana" w:cs="Verdana" w:eastAsia="Verdana" w:hAnsi="Verdana"/>
        </w:rPr>
      </w:pPr>
      <w:r w:rsidDel="00000000" w:rsidR="00000000" w:rsidRPr="00000000">
        <w:rPr>
          <w:rFonts w:ascii="Verdana" w:cs="Verdana" w:eastAsia="Verdana" w:hAnsi="Verdana"/>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114300</wp:posOffset>
            </wp:positionV>
            <wp:extent cx="3733800" cy="4336653"/>
            <wp:effectExtent b="0" l="0" r="0" t="0"/>
            <wp:wrapTopAndBottom distB="114300" distT="114300"/>
            <wp:docPr id="16"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3733800" cy="4336653"/>
                    </a:xfrm>
                    <a:prstGeom prst="rect"/>
                    <a:ln/>
                  </pic:spPr>
                </pic:pic>
              </a:graphicData>
            </a:graphic>
          </wp:anchor>
        </w:drawing>
      </w:r>
    </w:p>
    <w:p w:rsidR="00000000" w:rsidDel="00000000" w:rsidP="00000000" w:rsidRDefault="00000000" w:rsidRPr="00000000" w14:paraId="00000071">
      <w:pPr>
        <w:spacing w:line="276.0005454545455" w:lineRule="auto"/>
        <w:rPr>
          <w:rFonts w:ascii="Verdana" w:cs="Verdana" w:eastAsia="Verdana" w:hAnsi="Verdana"/>
        </w:rPr>
      </w:pPr>
      <w:r w:rsidDel="00000000" w:rsidR="00000000" w:rsidRPr="00000000">
        <w:rPr>
          <w:rFonts w:ascii="Verdana" w:cs="Verdana" w:eastAsia="Verdana" w:hAnsi="Verdana"/>
          <w:b w:val="1"/>
          <w:rtl w:val="0"/>
        </w:rPr>
        <w:t xml:space="preserve">Image Description: </w:t>
      </w:r>
      <w:r w:rsidDel="00000000" w:rsidR="00000000" w:rsidRPr="00000000">
        <w:rPr>
          <w:rFonts w:ascii="Verdana" w:cs="Verdana" w:eastAsia="Verdana" w:hAnsi="Verdana"/>
          <w:rtl w:val="0"/>
        </w:rPr>
        <w:t xml:space="preserve">Free Water Station with the Sports Precinct marquees in the background, surrounded by grass.</w:t>
      </w:r>
    </w:p>
    <w:p w:rsidR="00000000" w:rsidDel="00000000" w:rsidP="00000000" w:rsidRDefault="00000000" w:rsidRPr="00000000" w14:paraId="00000072">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73">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74">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75">
      <w:pPr>
        <w:spacing w:line="276.0005454545455" w:lineRule="auto"/>
        <w:rPr>
          <w:rFonts w:ascii="Verdana" w:cs="Verdana" w:eastAsia="Verdana" w:hAnsi="Verdana"/>
        </w:rPr>
      </w:pPr>
      <w:r w:rsidDel="00000000" w:rsidR="00000000" w:rsidRPr="00000000">
        <w:rPr>
          <w:rtl w:val="0"/>
        </w:rPr>
      </w:r>
    </w:p>
    <w:p w:rsidR="00000000" w:rsidDel="00000000" w:rsidP="00000000" w:rsidRDefault="00000000" w:rsidRPr="00000000" w14:paraId="00000076">
      <w:pPr>
        <w:spacing w:line="276.0005454545455" w:lineRule="auto"/>
        <w:rPr>
          <w:rFonts w:ascii="Verdana" w:cs="Verdana" w:eastAsia="Verdana" w:hAnsi="Verdana"/>
          <w:b w:val="1"/>
          <w:shd w:fill="a4c2f4" w:val="clear"/>
        </w:rPr>
      </w:pPr>
      <w:r w:rsidDel="00000000" w:rsidR="00000000" w:rsidRPr="00000000">
        <w:rPr>
          <w:rFonts w:ascii="Verdana" w:cs="Verdana" w:eastAsia="Verdana" w:hAnsi="Verdana"/>
          <w:b w:val="1"/>
          <w:shd w:fill="a4c2f4" w:val="clear"/>
          <w:rtl w:val="0"/>
        </w:rPr>
        <w:t xml:space="preserve">Sensory Information:</w:t>
      </w:r>
    </w:p>
    <w:p w:rsidR="00000000" w:rsidDel="00000000" w:rsidP="00000000" w:rsidRDefault="00000000" w:rsidRPr="00000000" w14:paraId="00000077">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78">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Temperature: It will be very hot, with not much shade.</w:t>
      </w:r>
    </w:p>
    <w:p w:rsidR="00000000" w:rsidDel="00000000" w:rsidP="00000000" w:rsidRDefault="00000000" w:rsidRPr="00000000" w14:paraId="00000079">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7A">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Noise: There will be lots of loud noises coming from multiple points at the same time. There will be loud speakers at each stage, and some people bring their own personal speakers to play their own music. </w:t>
      </w:r>
    </w:p>
    <w:p w:rsidR="00000000" w:rsidDel="00000000" w:rsidP="00000000" w:rsidRDefault="00000000" w:rsidRPr="00000000" w14:paraId="0000007B">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7C">
      <w:pPr>
        <w:spacing w:line="276.0005454545455" w:lineRule="auto"/>
        <w:rPr>
          <w:rFonts w:ascii="Verdana" w:cs="Verdana" w:eastAsia="Verdana" w:hAnsi="Verdana"/>
          <w:b w:val="1"/>
          <w:shd w:fill="a4c2f4" w:val="clear"/>
        </w:rPr>
      </w:pPr>
      <w:r w:rsidDel="00000000" w:rsidR="00000000" w:rsidRPr="00000000">
        <w:rPr>
          <w:rFonts w:ascii="Verdana" w:cs="Verdana" w:eastAsia="Verdana" w:hAnsi="Verdana"/>
          <w:b w:val="1"/>
          <w:shd w:fill="a4c2f4" w:val="clear"/>
          <w:rtl w:val="0"/>
        </w:rPr>
        <w:t xml:space="preserve">Quiet Area:</w:t>
      </w:r>
    </w:p>
    <w:p w:rsidR="00000000" w:rsidDel="00000000" w:rsidP="00000000" w:rsidRDefault="00000000" w:rsidRPr="00000000" w14:paraId="0000007D">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Midsumma Carnival is a high sensory environment which means it is impossible to provide a suitable environment for sensory breaks. The quietest area is along Alexandra Parade, which is along the southern edge of the site. There are trees here that might provide some shade.</w:t>
      </w:r>
    </w:p>
    <w:p w:rsidR="00000000" w:rsidDel="00000000" w:rsidP="00000000" w:rsidRDefault="00000000" w:rsidRPr="00000000" w14:paraId="0000007E">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7F">
      <w:pPr>
        <w:spacing w:line="276.0005454545455" w:lineRule="auto"/>
        <w:rPr>
          <w:rFonts w:ascii="Verdana" w:cs="Verdana" w:eastAsia="Verdana" w:hAnsi="Verdana"/>
          <w:b w:val="1"/>
          <w:shd w:fill="a4c2f4" w:val="clear"/>
        </w:rPr>
      </w:pPr>
      <w:r w:rsidDel="00000000" w:rsidR="00000000" w:rsidRPr="00000000">
        <w:rPr>
          <w:rFonts w:ascii="Verdana" w:cs="Verdana" w:eastAsia="Verdana" w:hAnsi="Verdana"/>
          <w:b w:val="1"/>
          <w:shd w:fill="a4c2f4" w:val="clear"/>
          <w:rtl w:val="0"/>
        </w:rPr>
        <w:t xml:space="preserve">Stimming: </w:t>
      </w:r>
    </w:p>
    <w:p w:rsidR="00000000" w:rsidDel="00000000" w:rsidP="00000000" w:rsidRDefault="00000000" w:rsidRPr="00000000" w14:paraId="00000080">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Stimming is welcomed and celebrated. We want you to feel like you can be yourself. Midsumma Carnival is a relaxed and inclusive social environment that is attended by diverse communities.</w:t>
      </w:r>
    </w:p>
    <w:p w:rsidR="00000000" w:rsidDel="00000000" w:rsidP="00000000" w:rsidRDefault="00000000" w:rsidRPr="00000000" w14:paraId="00000081">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82">
      <w:pPr>
        <w:spacing w:line="276.0005454545455" w:lineRule="auto"/>
        <w:rPr>
          <w:rFonts w:ascii="Verdana" w:cs="Verdana" w:eastAsia="Verdana" w:hAnsi="Verdana"/>
          <w:b w:val="1"/>
          <w:shd w:fill="a4c2f4" w:val="clear"/>
        </w:rPr>
      </w:pPr>
      <w:r w:rsidDel="00000000" w:rsidR="00000000" w:rsidRPr="00000000">
        <w:rPr>
          <w:rFonts w:ascii="Verdana" w:cs="Verdana" w:eastAsia="Verdana" w:hAnsi="Verdana"/>
          <w:b w:val="1"/>
          <w:shd w:fill="a4c2f4" w:val="clear"/>
          <w:rtl w:val="0"/>
        </w:rPr>
        <w:t xml:space="preserve">Further assistance:</w:t>
      </w:r>
    </w:p>
    <w:p w:rsidR="00000000" w:rsidDel="00000000" w:rsidP="00000000" w:rsidRDefault="00000000" w:rsidRPr="00000000" w14:paraId="00000083">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On the day of Carnival, you can text or call Midsumma’s access hotline if you want information or assistance, or if you have questions. The phone number is 0437 557 109.</w:t>
      </w:r>
    </w:p>
    <w:p w:rsidR="00000000" w:rsidDel="00000000" w:rsidP="00000000" w:rsidRDefault="00000000" w:rsidRPr="00000000" w14:paraId="00000084">
      <w:pPr>
        <w:spacing w:line="276.0005454545455" w:lineRule="auto"/>
        <w:rPr>
          <w:rFonts w:ascii="Verdana" w:cs="Verdana" w:eastAsia="Verdana" w:hAnsi="Verdana"/>
          <w:shd w:fill="a4c2f4" w:val="clear"/>
        </w:rPr>
      </w:pPr>
      <w:r w:rsidDel="00000000" w:rsidR="00000000" w:rsidRPr="00000000">
        <w:rPr>
          <w:rtl w:val="0"/>
        </w:rPr>
      </w:r>
    </w:p>
    <w:p w:rsidR="00000000" w:rsidDel="00000000" w:rsidP="00000000" w:rsidRDefault="00000000" w:rsidRPr="00000000" w14:paraId="00000085">
      <w:pPr>
        <w:spacing w:line="276.0005454545455" w:lineRule="auto"/>
        <w:rPr>
          <w:rFonts w:ascii="Verdana" w:cs="Verdana" w:eastAsia="Verdana" w:hAnsi="Verdana"/>
          <w:shd w:fill="a4c2f4" w:val="clear"/>
        </w:rPr>
      </w:pPr>
      <w:r w:rsidDel="00000000" w:rsidR="00000000" w:rsidRPr="00000000">
        <w:rPr>
          <w:rFonts w:ascii="Verdana" w:cs="Verdana" w:eastAsia="Verdana" w:hAnsi="Verdana"/>
          <w:shd w:fill="a4c2f4" w:val="clear"/>
          <w:rtl w:val="0"/>
        </w:rPr>
        <w:t xml:space="preserve">Before event day, you can email </w:t>
      </w:r>
      <w:hyperlink r:id="rId25">
        <w:r w:rsidDel="00000000" w:rsidR="00000000" w:rsidRPr="00000000">
          <w:rPr>
            <w:rFonts w:ascii="Verdana" w:cs="Verdana" w:eastAsia="Verdana" w:hAnsi="Verdana"/>
            <w:color w:val="1155cc"/>
            <w:u w:val="single"/>
            <w:shd w:fill="a4c2f4" w:val="clear"/>
            <w:rtl w:val="0"/>
          </w:rPr>
          <w:t xml:space="preserve">admin@midsumma.org.au</w:t>
        </w:r>
      </w:hyperlink>
      <w:r w:rsidDel="00000000" w:rsidR="00000000" w:rsidRPr="00000000">
        <w:rPr>
          <w:rFonts w:ascii="Verdana" w:cs="Verdana" w:eastAsia="Verdana" w:hAnsi="Verdana"/>
          <w:shd w:fill="a4c2f4" w:val="clear"/>
          <w:rtl w:val="0"/>
        </w:rPr>
        <w:t xml:space="preserve"> or call 9296 6600 if you have any questions or feedback.</w:t>
      </w:r>
    </w:p>
    <w:sectPr>
      <w:pgSz w:h="11909" w:w="16834" w:orient="landscape"/>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Verdan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jpg"/><Relationship Id="rId22" Type="http://schemas.openxmlformats.org/officeDocument/2006/relationships/image" Target="media/image17.jpg"/><Relationship Id="rId21" Type="http://schemas.openxmlformats.org/officeDocument/2006/relationships/image" Target="media/image10.jpg"/><Relationship Id="rId24" Type="http://schemas.openxmlformats.org/officeDocument/2006/relationships/image" Target="media/image1.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midsumma.org.au/media/qsog5whc/2024-midsumma-carnival-pdf-map.pdf" TargetMode="External"/><Relationship Id="rId25" Type="http://schemas.openxmlformats.org/officeDocument/2006/relationships/hyperlink" Target="mailto:admin@midsumma.org.au" TargetMode="External"/><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3.png"/><Relationship Id="rId8" Type="http://schemas.openxmlformats.org/officeDocument/2006/relationships/hyperlink" Target="https://www.midsumma.org.au/media/qsog5whc/2024-midsumma-carnival-pdf-map.pdf" TargetMode="External"/><Relationship Id="rId11" Type="http://schemas.openxmlformats.org/officeDocument/2006/relationships/image" Target="media/image7.png"/><Relationship Id="rId10" Type="http://schemas.openxmlformats.org/officeDocument/2006/relationships/image" Target="media/image8.png"/><Relationship Id="rId13" Type="http://schemas.openxmlformats.org/officeDocument/2006/relationships/image" Target="media/image9.jpg"/><Relationship Id="rId12" Type="http://schemas.openxmlformats.org/officeDocument/2006/relationships/image" Target="media/image11.png"/><Relationship Id="rId15" Type="http://schemas.openxmlformats.org/officeDocument/2006/relationships/image" Target="media/image12.jpg"/><Relationship Id="rId14" Type="http://schemas.openxmlformats.org/officeDocument/2006/relationships/image" Target="media/image4.png"/><Relationship Id="rId17" Type="http://schemas.openxmlformats.org/officeDocument/2006/relationships/image" Target="media/image2.jpg"/><Relationship Id="rId16" Type="http://schemas.openxmlformats.org/officeDocument/2006/relationships/image" Target="media/image16.jpg"/><Relationship Id="rId19" Type="http://schemas.openxmlformats.org/officeDocument/2006/relationships/image" Target="media/image14.jpg"/><Relationship Id="rId18"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