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67F1" w14:textId="324DF08B" w:rsidR="005527A5" w:rsidRPr="00096BDD" w:rsidRDefault="00096BDD" w:rsidP="00953824">
      <w:pPr>
        <w:pStyle w:val="Heading1"/>
        <w:rPr>
          <w:rFonts w:ascii="Arial" w:hAnsi="Arial" w:cs="Arial"/>
          <w:b/>
          <w:bCs/>
          <w:sz w:val="32"/>
          <w:szCs w:val="44"/>
        </w:rPr>
      </w:pPr>
      <w:r w:rsidRPr="00CF60EF">
        <w:rPr>
          <w:rFonts w:ascii="Arial" w:hAnsi="Arial" w:cs="Arial"/>
          <w:b/>
          <w:bCs/>
          <w:i/>
          <w:iCs/>
          <w:sz w:val="32"/>
          <w:szCs w:val="44"/>
        </w:rPr>
        <w:t>I can explore</w:t>
      </w:r>
      <w:r w:rsidRPr="00096BDD">
        <w:rPr>
          <w:rFonts w:ascii="Arial" w:hAnsi="Arial" w:cs="Arial"/>
          <w:b/>
          <w:bCs/>
          <w:sz w:val="32"/>
          <w:szCs w:val="44"/>
        </w:rPr>
        <w:t xml:space="preserve"> and </w:t>
      </w:r>
      <w:r w:rsidRPr="00CF60EF">
        <w:rPr>
          <w:rFonts w:ascii="Arial" w:hAnsi="Arial" w:cs="Arial"/>
          <w:b/>
          <w:bCs/>
          <w:i/>
          <w:iCs/>
          <w:sz w:val="32"/>
          <w:szCs w:val="44"/>
        </w:rPr>
        <w:t>Vitae Veritas</w:t>
      </w:r>
      <w:r w:rsidRPr="00096BDD">
        <w:rPr>
          <w:rFonts w:ascii="Arial" w:hAnsi="Arial" w:cs="Arial"/>
          <w:b/>
          <w:bCs/>
          <w:sz w:val="32"/>
          <w:szCs w:val="44"/>
        </w:rPr>
        <w:t xml:space="preserve"> </w:t>
      </w:r>
      <w:r w:rsidRPr="00CF60EF">
        <w:rPr>
          <w:rFonts w:ascii="Arial" w:hAnsi="Arial" w:cs="Arial"/>
          <w:b/>
          <w:bCs/>
          <w:i/>
          <w:iCs/>
          <w:sz w:val="32"/>
          <w:szCs w:val="44"/>
        </w:rPr>
        <w:t>(VV)</w:t>
      </w:r>
      <w:r w:rsidRPr="00096BDD">
        <w:rPr>
          <w:rFonts w:ascii="Arial" w:hAnsi="Arial" w:cs="Arial"/>
          <w:b/>
          <w:bCs/>
          <w:sz w:val="32"/>
          <w:szCs w:val="44"/>
        </w:rPr>
        <w:t xml:space="preserve"> </w:t>
      </w:r>
      <w:r w:rsidR="008D0ECB">
        <w:rPr>
          <w:rFonts w:ascii="Arial" w:hAnsi="Arial" w:cs="Arial"/>
          <w:b/>
          <w:bCs/>
          <w:sz w:val="32"/>
          <w:szCs w:val="44"/>
        </w:rPr>
        <w:t xml:space="preserve">in partnership with </w:t>
      </w:r>
      <w:r w:rsidR="008D0ECB" w:rsidRPr="008D0ECB">
        <w:rPr>
          <w:rFonts w:ascii="Arial" w:hAnsi="Arial" w:cs="Arial"/>
          <w:b/>
          <w:bCs/>
          <w:i/>
          <w:iCs/>
          <w:sz w:val="32"/>
          <w:szCs w:val="44"/>
        </w:rPr>
        <w:t>Midsumma Festival</w:t>
      </w:r>
      <w:r w:rsidR="008D0ECB">
        <w:rPr>
          <w:rFonts w:ascii="Arial" w:hAnsi="Arial" w:cs="Arial"/>
          <w:b/>
          <w:bCs/>
          <w:sz w:val="32"/>
          <w:szCs w:val="44"/>
        </w:rPr>
        <w:t xml:space="preserve"> </w:t>
      </w:r>
      <w:r w:rsidRPr="00096BDD">
        <w:rPr>
          <w:rFonts w:ascii="Arial" w:hAnsi="Arial" w:cs="Arial"/>
          <w:b/>
          <w:bCs/>
          <w:sz w:val="32"/>
          <w:szCs w:val="44"/>
        </w:rPr>
        <w:t xml:space="preserve">warmly invite you to </w:t>
      </w:r>
      <w:r w:rsidR="005527A5" w:rsidRPr="00096BDD">
        <w:rPr>
          <w:rFonts w:ascii="Arial" w:hAnsi="Arial" w:cs="Arial"/>
          <w:b/>
          <w:bCs/>
          <w:sz w:val="32"/>
          <w:szCs w:val="44"/>
        </w:rPr>
        <w:t>Victoria’s Pride Street Party Travelling Touch Tour 2026!</w:t>
      </w:r>
    </w:p>
    <w:p w14:paraId="183D10D3" w14:textId="0A06DD09" w:rsidR="00096BDD" w:rsidRPr="00CF60EF" w:rsidRDefault="00096BDD" w:rsidP="00953824">
      <w:pPr>
        <w:pStyle w:val="Heading2"/>
        <w:rPr>
          <w:rFonts w:ascii="Arial" w:hAnsi="Arial" w:cs="Arial"/>
          <w:b/>
          <w:bCs/>
          <w:sz w:val="28"/>
          <w:szCs w:val="36"/>
        </w:rPr>
      </w:pPr>
      <w:r w:rsidRPr="00CF60EF">
        <w:rPr>
          <w:rFonts w:ascii="Arial" w:hAnsi="Arial" w:cs="Arial"/>
          <w:b/>
          <w:bCs/>
          <w:sz w:val="28"/>
          <w:szCs w:val="36"/>
        </w:rPr>
        <w:t>About the Tour</w:t>
      </w:r>
    </w:p>
    <w:p w14:paraId="6647C2AB" w14:textId="6ECF6898" w:rsidR="00643B9A" w:rsidRPr="00096BDD" w:rsidRDefault="00643B9A" w:rsidP="00953824">
      <w:pPr>
        <w:rPr>
          <w:rFonts w:ascii="Arial" w:hAnsi="Arial" w:cs="Arial"/>
          <w:sz w:val="24"/>
          <w:szCs w:val="24"/>
        </w:rPr>
      </w:pPr>
      <w:r w:rsidRPr="00096BDD">
        <w:rPr>
          <w:rFonts w:ascii="Arial" w:hAnsi="Arial" w:cs="Arial"/>
          <w:sz w:val="24"/>
          <w:szCs w:val="24"/>
        </w:rPr>
        <w:t xml:space="preserve">An iconic </w:t>
      </w:r>
      <w:r w:rsidRPr="008D0ECB">
        <w:rPr>
          <w:rFonts w:ascii="Arial" w:hAnsi="Arial" w:cs="Arial"/>
          <w:b/>
          <w:bCs/>
          <w:i/>
          <w:iCs/>
          <w:sz w:val="24"/>
          <w:szCs w:val="24"/>
        </w:rPr>
        <w:t>Midsumma Festival</w:t>
      </w:r>
      <w:r w:rsidRPr="00096BDD">
        <w:rPr>
          <w:rFonts w:ascii="Arial" w:hAnsi="Arial" w:cs="Arial"/>
          <w:sz w:val="24"/>
          <w:szCs w:val="24"/>
        </w:rPr>
        <w:t xml:space="preserve"> event taking place along Gert</w:t>
      </w:r>
      <w:r w:rsidR="00DF663C">
        <w:rPr>
          <w:rFonts w:ascii="Arial" w:hAnsi="Arial" w:cs="Arial"/>
          <w:sz w:val="24"/>
          <w:szCs w:val="24"/>
        </w:rPr>
        <w:t>ru</w:t>
      </w:r>
      <w:r w:rsidRPr="00096BDD">
        <w:rPr>
          <w:rFonts w:ascii="Arial" w:hAnsi="Arial" w:cs="Arial"/>
          <w:sz w:val="24"/>
          <w:szCs w:val="24"/>
        </w:rPr>
        <w:t>de Street and Smith Street precincts in Collingwood.</w:t>
      </w:r>
    </w:p>
    <w:p w14:paraId="57100FD2" w14:textId="18F740DE" w:rsidR="00643B9A" w:rsidRPr="00096BDD" w:rsidRDefault="00643B9A" w:rsidP="00953824">
      <w:pPr>
        <w:rPr>
          <w:rFonts w:ascii="Arial" w:hAnsi="Arial" w:cs="Arial"/>
          <w:sz w:val="24"/>
          <w:szCs w:val="24"/>
        </w:rPr>
      </w:pPr>
      <w:r w:rsidRPr="00096BDD">
        <w:rPr>
          <w:rFonts w:ascii="Arial" w:hAnsi="Arial" w:cs="Arial"/>
          <w:sz w:val="24"/>
          <w:szCs w:val="24"/>
        </w:rPr>
        <w:t>This</w:t>
      </w:r>
      <w:r w:rsidR="00500003" w:rsidRPr="00096BDD">
        <w:rPr>
          <w:rFonts w:ascii="Arial" w:hAnsi="Arial" w:cs="Arial"/>
          <w:sz w:val="24"/>
          <w:szCs w:val="24"/>
        </w:rPr>
        <w:t xml:space="preserve"> audio described</w:t>
      </w:r>
      <w:r w:rsidRPr="00096BDD">
        <w:rPr>
          <w:rFonts w:ascii="Arial" w:hAnsi="Arial" w:cs="Arial"/>
          <w:sz w:val="24"/>
          <w:szCs w:val="24"/>
        </w:rPr>
        <w:t xml:space="preserve"> guided walking tour is especially curated for blind and low vision attendees to enjoy music, performances, food, art, stalls and stories that celebrate the locale’s diverse LGBTIQ+ communities.</w:t>
      </w:r>
      <w:r w:rsidR="00500003" w:rsidRPr="00096BDD">
        <w:rPr>
          <w:rFonts w:ascii="Arial" w:hAnsi="Arial" w:cs="Arial"/>
          <w:sz w:val="24"/>
          <w:szCs w:val="24"/>
        </w:rPr>
        <w:t xml:space="preserve"> </w:t>
      </w:r>
    </w:p>
    <w:p w14:paraId="6442AE0F" w14:textId="0B6DB729" w:rsidR="00643B9A" w:rsidRPr="00096BDD" w:rsidRDefault="00643B9A" w:rsidP="00953824">
      <w:pPr>
        <w:rPr>
          <w:rFonts w:ascii="Arial" w:hAnsi="Arial" w:cs="Arial"/>
          <w:sz w:val="24"/>
          <w:szCs w:val="24"/>
        </w:rPr>
      </w:pPr>
      <w:r w:rsidRPr="00096BDD">
        <w:rPr>
          <w:rFonts w:ascii="Arial" w:hAnsi="Arial" w:cs="Arial"/>
          <w:sz w:val="24"/>
          <w:szCs w:val="24"/>
        </w:rPr>
        <w:t>The tour is free but bookings are essential and guides are available upon request.</w:t>
      </w:r>
    </w:p>
    <w:p w14:paraId="345FF97E" w14:textId="6E1B7EEB" w:rsidR="00500003" w:rsidRPr="00096BDD" w:rsidRDefault="00500003" w:rsidP="00953824">
      <w:pPr>
        <w:rPr>
          <w:rFonts w:ascii="Arial" w:hAnsi="Arial" w:cs="Arial"/>
          <w:sz w:val="24"/>
          <w:szCs w:val="24"/>
        </w:rPr>
      </w:pPr>
      <w:r w:rsidRPr="00096BDD">
        <w:rPr>
          <w:rFonts w:ascii="Arial" w:hAnsi="Arial" w:cs="Arial"/>
          <w:sz w:val="24"/>
          <w:szCs w:val="24"/>
        </w:rPr>
        <w:t xml:space="preserve">Check out </w:t>
      </w:r>
      <w:r w:rsidRPr="003247A7">
        <w:rPr>
          <w:rFonts w:ascii="Arial" w:hAnsi="Arial" w:cs="Arial"/>
          <w:b/>
          <w:bCs/>
          <w:i/>
          <w:iCs/>
          <w:sz w:val="24"/>
          <w:szCs w:val="24"/>
        </w:rPr>
        <w:t>VV’s</w:t>
      </w:r>
      <w:r w:rsidRPr="00096BDD">
        <w:rPr>
          <w:rFonts w:ascii="Arial" w:hAnsi="Arial" w:cs="Arial"/>
          <w:sz w:val="24"/>
          <w:szCs w:val="24"/>
        </w:rPr>
        <w:t xml:space="preserve"> audio described video </w:t>
      </w:r>
      <w:r w:rsidR="00096BDD" w:rsidRPr="00096BDD">
        <w:rPr>
          <w:rFonts w:ascii="Arial" w:hAnsi="Arial" w:cs="Arial"/>
          <w:sz w:val="24"/>
          <w:szCs w:val="24"/>
        </w:rPr>
        <w:t xml:space="preserve">on </w:t>
      </w:r>
      <w:hyperlink r:id="rId4" w:history="1">
        <w:r w:rsidR="00096BDD" w:rsidRPr="00096BDD">
          <w:rPr>
            <w:rStyle w:val="Hyperlink"/>
            <w:rFonts w:ascii="Arial" w:hAnsi="Arial" w:cs="Arial"/>
            <w:sz w:val="24"/>
            <w:szCs w:val="24"/>
          </w:rPr>
          <w:t>Youtube</w:t>
        </w:r>
      </w:hyperlink>
      <w:r w:rsidR="00096BDD" w:rsidRPr="00096BDD">
        <w:rPr>
          <w:rFonts w:ascii="Arial" w:hAnsi="Arial" w:cs="Arial"/>
          <w:sz w:val="24"/>
          <w:szCs w:val="24"/>
        </w:rPr>
        <w:t>, featuring beloved Francois Jacobs’ experience of the Victoria’s Pride Street Party</w:t>
      </w:r>
      <w:r w:rsidRPr="00096BDD">
        <w:rPr>
          <w:rFonts w:ascii="Arial" w:hAnsi="Arial" w:cs="Arial"/>
          <w:sz w:val="24"/>
          <w:szCs w:val="24"/>
        </w:rPr>
        <w:t xml:space="preserve"> Travelling Touch Tou</w:t>
      </w:r>
      <w:r w:rsidR="00096BDD" w:rsidRPr="00096BDD">
        <w:rPr>
          <w:rFonts w:ascii="Arial" w:hAnsi="Arial" w:cs="Arial"/>
          <w:sz w:val="24"/>
          <w:szCs w:val="24"/>
        </w:rPr>
        <w:t>r in previous years.</w:t>
      </w:r>
    </w:p>
    <w:p w14:paraId="40F541A8" w14:textId="58815318" w:rsidR="00643B9A" w:rsidRPr="00CF60EF" w:rsidRDefault="00643B9A" w:rsidP="00953824">
      <w:pPr>
        <w:pStyle w:val="Heading2"/>
        <w:rPr>
          <w:rFonts w:ascii="Arial" w:hAnsi="Arial" w:cs="Arial"/>
          <w:b/>
          <w:bCs/>
          <w:sz w:val="28"/>
          <w:szCs w:val="36"/>
        </w:rPr>
      </w:pPr>
      <w:r w:rsidRPr="00CF60EF">
        <w:rPr>
          <w:rFonts w:ascii="Arial" w:hAnsi="Arial" w:cs="Arial"/>
          <w:b/>
          <w:bCs/>
          <w:sz w:val="28"/>
          <w:szCs w:val="36"/>
        </w:rPr>
        <w:t>Tour Details</w:t>
      </w:r>
    </w:p>
    <w:p w14:paraId="32A2B6E0" w14:textId="3E6E05FB" w:rsidR="00096BDD" w:rsidRPr="00096BDD" w:rsidRDefault="00096BDD" w:rsidP="00953824">
      <w:pPr>
        <w:rPr>
          <w:rFonts w:ascii="Arial" w:hAnsi="Arial" w:cs="Arial"/>
          <w:b/>
          <w:bCs/>
          <w:sz w:val="24"/>
          <w:szCs w:val="24"/>
        </w:rPr>
      </w:pPr>
      <w:r w:rsidRPr="00096BDD">
        <w:rPr>
          <w:rFonts w:ascii="Arial" w:hAnsi="Arial" w:cs="Arial"/>
          <w:b/>
          <w:bCs/>
          <w:sz w:val="24"/>
          <w:szCs w:val="24"/>
        </w:rPr>
        <w:t xml:space="preserve">Date: </w:t>
      </w:r>
      <w:r w:rsidR="00643B9A" w:rsidRPr="00096BDD">
        <w:rPr>
          <w:rFonts w:ascii="Arial" w:hAnsi="Arial" w:cs="Arial"/>
          <w:b/>
          <w:bCs/>
          <w:sz w:val="24"/>
          <w:szCs w:val="24"/>
        </w:rPr>
        <w:t>Sunday 8 February</w:t>
      </w:r>
      <w:r w:rsidR="0053153E">
        <w:rPr>
          <w:rFonts w:ascii="Arial" w:hAnsi="Arial" w:cs="Arial"/>
          <w:b/>
          <w:bCs/>
          <w:sz w:val="24"/>
          <w:szCs w:val="24"/>
        </w:rPr>
        <w:t xml:space="preserve">; </w:t>
      </w:r>
      <w:r w:rsidRPr="00096BDD">
        <w:rPr>
          <w:rFonts w:ascii="Arial" w:hAnsi="Arial" w:cs="Arial"/>
          <w:b/>
          <w:bCs/>
          <w:sz w:val="24"/>
          <w:szCs w:val="24"/>
        </w:rPr>
        <w:t>Time: 12pm-2pm</w:t>
      </w:r>
    </w:p>
    <w:p w14:paraId="005237F0" w14:textId="31832C1A" w:rsidR="00096BDD" w:rsidRPr="00096BDD" w:rsidRDefault="00096BDD" w:rsidP="00953824">
      <w:pPr>
        <w:rPr>
          <w:rFonts w:ascii="Arial" w:hAnsi="Arial" w:cs="Arial"/>
          <w:sz w:val="24"/>
          <w:szCs w:val="24"/>
        </w:rPr>
      </w:pPr>
      <w:r w:rsidRPr="00096BDD">
        <w:rPr>
          <w:rFonts w:ascii="Arial" w:hAnsi="Arial" w:cs="Arial"/>
          <w:sz w:val="24"/>
          <w:szCs w:val="24"/>
        </w:rPr>
        <w:t>The tour will commence at the Accessible Drop-Off Point at the Charles Street and Smith Street intersection</w:t>
      </w:r>
      <w:r>
        <w:rPr>
          <w:rFonts w:ascii="Arial" w:hAnsi="Arial" w:cs="Arial"/>
          <w:sz w:val="24"/>
          <w:szCs w:val="24"/>
        </w:rPr>
        <w:t xml:space="preserve"> (</w:t>
      </w:r>
      <w:hyperlink r:id="rId5" w:history="1">
        <w:r w:rsidRPr="00096BDD">
          <w:rPr>
            <w:rStyle w:val="Hyperlink"/>
            <w:rFonts w:ascii="Arial" w:hAnsi="Arial" w:cs="Arial"/>
            <w:sz w:val="24"/>
            <w:szCs w:val="24"/>
          </w:rPr>
          <w:t>Google Map Pin</w:t>
        </w:r>
      </w:hyperlink>
      <w:r>
        <w:rPr>
          <w:rFonts w:ascii="Arial" w:hAnsi="Arial" w:cs="Arial"/>
          <w:sz w:val="24"/>
          <w:szCs w:val="24"/>
        </w:rPr>
        <w:t xml:space="preserve">). </w:t>
      </w:r>
      <w:r w:rsidRPr="00096BDD">
        <w:rPr>
          <w:rFonts w:ascii="Arial" w:hAnsi="Arial" w:cs="Arial"/>
          <w:sz w:val="24"/>
          <w:szCs w:val="24"/>
        </w:rPr>
        <w:t xml:space="preserve">Please aim to arrive by 11.45am. This spot is marked by waiting volunteers and orange barricades nearest to a clothing shop called </w:t>
      </w:r>
      <w:r w:rsidRPr="00351317">
        <w:rPr>
          <w:rFonts w:ascii="Arial" w:hAnsi="Arial" w:cs="Arial"/>
          <w:i/>
          <w:iCs/>
          <w:sz w:val="24"/>
          <w:szCs w:val="24"/>
        </w:rPr>
        <w:t>Somebuddy Loves You</w:t>
      </w:r>
      <w:r w:rsidRPr="00096BDD">
        <w:rPr>
          <w:rFonts w:ascii="Arial" w:hAnsi="Arial" w:cs="Arial"/>
          <w:sz w:val="24"/>
          <w:szCs w:val="24"/>
        </w:rPr>
        <w:t>. Whilst the street is closed and only open to local traffic, Ubers and Taxis are allowed thoroughfare to the accessible drop off point.</w:t>
      </w:r>
    </w:p>
    <w:p w14:paraId="6D389BC5" w14:textId="77777777" w:rsidR="00096BDD" w:rsidRPr="00096BDD" w:rsidRDefault="00096BDD" w:rsidP="00953824">
      <w:pPr>
        <w:rPr>
          <w:rFonts w:ascii="Arial" w:hAnsi="Arial" w:cs="Arial"/>
          <w:sz w:val="24"/>
          <w:szCs w:val="24"/>
        </w:rPr>
      </w:pPr>
      <w:r w:rsidRPr="00096BDD">
        <w:rPr>
          <w:rFonts w:ascii="Arial" w:hAnsi="Arial" w:cs="Arial"/>
          <w:sz w:val="24"/>
          <w:szCs w:val="24"/>
        </w:rPr>
        <w:t>This drop-off point has wheelchair access to the curb. There is no accessible parking onsite. The closest accessible parking is on surrounding streets or in the Collingwood Coles Carpark.</w:t>
      </w:r>
    </w:p>
    <w:p w14:paraId="2FBCCD81" w14:textId="2B566BBD" w:rsidR="00096BDD" w:rsidRPr="00096BDD" w:rsidRDefault="00096BDD" w:rsidP="00953824">
      <w:pPr>
        <w:rPr>
          <w:rFonts w:ascii="Arial" w:hAnsi="Arial" w:cs="Arial"/>
          <w:sz w:val="24"/>
          <w:szCs w:val="24"/>
        </w:rPr>
      </w:pPr>
      <w:r w:rsidRPr="00096BDD">
        <w:rPr>
          <w:rFonts w:ascii="Arial" w:hAnsi="Arial" w:cs="Arial"/>
          <w:sz w:val="24"/>
          <w:szCs w:val="24"/>
        </w:rPr>
        <w:t xml:space="preserve">Please note the tour is an outdoor event, with distances traversing the length of Smith Street and Gertrude Street. </w:t>
      </w:r>
      <w:r w:rsidR="00CE62CB">
        <w:rPr>
          <w:rFonts w:ascii="Arial" w:hAnsi="Arial" w:cs="Arial"/>
          <w:sz w:val="24"/>
          <w:szCs w:val="24"/>
        </w:rPr>
        <w:t>The main stage has</w:t>
      </w:r>
      <w:r w:rsidRPr="00096BDD">
        <w:rPr>
          <w:rFonts w:ascii="Arial" w:hAnsi="Arial" w:cs="Arial"/>
          <w:sz w:val="24"/>
          <w:szCs w:val="24"/>
        </w:rPr>
        <w:t xml:space="preserve"> accessible viewing areas and seats, including benches, tables and shade along the main streets. </w:t>
      </w:r>
    </w:p>
    <w:p w14:paraId="7924962A" w14:textId="77777777" w:rsidR="00096BDD" w:rsidRDefault="00096BDD" w:rsidP="00953824">
      <w:pPr>
        <w:rPr>
          <w:rFonts w:ascii="Arial" w:hAnsi="Arial" w:cs="Arial"/>
          <w:sz w:val="24"/>
          <w:szCs w:val="24"/>
        </w:rPr>
      </w:pPr>
      <w:r w:rsidRPr="00096BDD">
        <w:rPr>
          <w:rFonts w:ascii="Arial" w:hAnsi="Arial" w:cs="Arial"/>
          <w:sz w:val="24"/>
          <w:szCs w:val="24"/>
        </w:rPr>
        <w:t>The tour is designed to be flexible to people’s needs and environmental conditions. Please wear weather-appropriate clothing and footwear, including hat, sunscreen and water bottle.</w:t>
      </w:r>
    </w:p>
    <w:p w14:paraId="4EBDCD7A" w14:textId="3DA8AD24" w:rsidR="006B08F0" w:rsidRDefault="006B08F0" w:rsidP="00953824">
      <w:pPr>
        <w:rPr>
          <w:rFonts w:ascii="Arial" w:hAnsi="Arial" w:cs="Arial"/>
          <w:sz w:val="24"/>
          <w:szCs w:val="24"/>
        </w:rPr>
      </w:pPr>
      <w:r w:rsidRPr="00DF663C">
        <w:rPr>
          <w:rFonts w:ascii="Arial" w:hAnsi="Arial" w:cs="Arial"/>
          <w:b/>
          <w:bCs/>
          <w:sz w:val="24"/>
          <w:szCs w:val="24"/>
        </w:rPr>
        <w:t>FYI-</w:t>
      </w:r>
      <w:r>
        <w:rPr>
          <w:rFonts w:ascii="Arial" w:hAnsi="Arial" w:cs="Arial"/>
          <w:sz w:val="24"/>
          <w:szCs w:val="24"/>
        </w:rPr>
        <w:t xml:space="preserve"> If anyone </w:t>
      </w:r>
      <w:r w:rsidR="00EA7886">
        <w:rPr>
          <w:rFonts w:ascii="Arial" w:hAnsi="Arial" w:cs="Arial"/>
          <w:sz w:val="24"/>
          <w:szCs w:val="24"/>
        </w:rPr>
        <w:t xml:space="preserve">wishes to continue to stay on after the tour, </w:t>
      </w:r>
      <w:r w:rsidR="00EA7886" w:rsidRPr="00DF663C">
        <w:rPr>
          <w:rFonts w:ascii="Arial" w:hAnsi="Arial" w:cs="Arial"/>
          <w:b/>
          <w:bCs/>
          <w:sz w:val="24"/>
          <w:szCs w:val="24"/>
        </w:rPr>
        <w:t xml:space="preserve">VV </w:t>
      </w:r>
      <w:r w:rsidR="00EA7886">
        <w:rPr>
          <w:rFonts w:ascii="Arial" w:hAnsi="Arial" w:cs="Arial"/>
          <w:sz w:val="24"/>
          <w:szCs w:val="24"/>
        </w:rPr>
        <w:t>Describer Guides are avai</w:t>
      </w:r>
      <w:r w:rsidR="00953824">
        <w:rPr>
          <w:rFonts w:ascii="Arial" w:hAnsi="Arial" w:cs="Arial"/>
          <w:sz w:val="24"/>
          <w:szCs w:val="24"/>
        </w:rPr>
        <w:t>l</w:t>
      </w:r>
      <w:r w:rsidR="00EA7886">
        <w:rPr>
          <w:rFonts w:ascii="Arial" w:hAnsi="Arial" w:cs="Arial"/>
          <w:sz w:val="24"/>
          <w:szCs w:val="24"/>
        </w:rPr>
        <w:t xml:space="preserve">able </w:t>
      </w:r>
      <w:r w:rsidR="00953824">
        <w:rPr>
          <w:rFonts w:ascii="Arial" w:hAnsi="Arial" w:cs="Arial"/>
          <w:sz w:val="24"/>
          <w:szCs w:val="24"/>
        </w:rPr>
        <w:t xml:space="preserve">from 3pm-7pm </w:t>
      </w:r>
      <w:r w:rsidR="00EA7886">
        <w:rPr>
          <w:rFonts w:ascii="Arial" w:hAnsi="Arial" w:cs="Arial"/>
          <w:sz w:val="24"/>
          <w:szCs w:val="24"/>
        </w:rPr>
        <w:t xml:space="preserve">for tailored </w:t>
      </w:r>
      <w:r w:rsidR="00953824">
        <w:rPr>
          <w:rFonts w:ascii="Arial" w:hAnsi="Arial" w:cs="Arial"/>
          <w:sz w:val="24"/>
          <w:szCs w:val="24"/>
        </w:rPr>
        <w:t>guiding and assistance.</w:t>
      </w:r>
    </w:p>
    <w:p w14:paraId="5A5B52C9" w14:textId="26A6C56D" w:rsidR="00096BDD" w:rsidRPr="00CF60EF" w:rsidRDefault="00096BDD" w:rsidP="00953824">
      <w:pPr>
        <w:pStyle w:val="Heading2"/>
        <w:rPr>
          <w:rFonts w:ascii="Arial" w:hAnsi="Arial" w:cs="Arial"/>
          <w:b/>
          <w:bCs/>
          <w:sz w:val="28"/>
          <w:szCs w:val="36"/>
        </w:rPr>
      </w:pPr>
      <w:r w:rsidRPr="00CF60EF">
        <w:rPr>
          <w:rFonts w:ascii="Arial" w:hAnsi="Arial" w:cs="Arial"/>
          <w:b/>
          <w:bCs/>
          <w:sz w:val="28"/>
          <w:szCs w:val="36"/>
        </w:rPr>
        <w:t>Bookings &amp; Enquiries</w:t>
      </w:r>
    </w:p>
    <w:p w14:paraId="2D03DD01" w14:textId="1ACB6E17" w:rsidR="00643B9A" w:rsidRPr="00096BDD" w:rsidRDefault="00643B9A" w:rsidP="00953824">
      <w:pPr>
        <w:rPr>
          <w:rFonts w:ascii="Arial" w:hAnsi="Arial" w:cs="Arial"/>
          <w:sz w:val="24"/>
          <w:szCs w:val="24"/>
        </w:rPr>
      </w:pPr>
      <w:r w:rsidRPr="00096BDD">
        <w:rPr>
          <w:rFonts w:ascii="Arial" w:hAnsi="Arial" w:cs="Arial"/>
          <w:sz w:val="24"/>
          <w:szCs w:val="24"/>
        </w:rPr>
        <w:t xml:space="preserve">For those </w:t>
      </w:r>
      <w:r w:rsidR="00500003" w:rsidRPr="00096BDD">
        <w:rPr>
          <w:rFonts w:ascii="Arial" w:hAnsi="Arial" w:cs="Arial"/>
          <w:sz w:val="24"/>
          <w:szCs w:val="24"/>
        </w:rPr>
        <w:t>in the</w:t>
      </w:r>
      <w:r w:rsidRPr="00096BDD">
        <w:rPr>
          <w:rFonts w:ascii="Arial" w:hAnsi="Arial" w:cs="Arial"/>
          <w:sz w:val="24"/>
          <w:szCs w:val="24"/>
        </w:rPr>
        <w:t xml:space="preserve"> </w:t>
      </w:r>
      <w:r w:rsidRPr="00096BDD">
        <w:rPr>
          <w:rFonts w:ascii="Arial" w:hAnsi="Arial" w:cs="Arial"/>
          <w:b/>
          <w:bCs/>
          <w:i/>
          <w:iCs/>
          <w:sz w:val="24"/>
          <w:szCs w:val="24"/>
        </w:rPr>
        <w:t xml:space="preserve">I can explore </w:t>
      </w:r>
      <w:r w:rsidRPr="00096BDD">
        <w:rPr>
          <w:rFonts w:ascii="Arial" w:hAnsi="Arial" w:cs="Arial"/>
          <w:sz w:val="24"/>
          <w:szCs w:val="24"/>
        </w:rPr>
        <w:t>network</w:t>
      </w:r>
      <w:r w:rsidR="007E77CE" w:rsidRPr="00096BDD">
        <w:rPr>
          <w:rFonts w:ascii="Arial" w:hAnsi="Arial" w:cs="Arial"/>
          <w:sz w:val="24"/>
          <w:szCs w:val="24"/>
        </w:rPr>
        <w:t xml:space="preserve"> who are interested in attending</w:t>
      </w:r>
      <w:r w:rsidRPr="00096BDD">
        <w:rPr>
          <w:rFonts w:ascii="Arial" w:hAnsi="Arial" w:cs="Arial"/>
          <w:sz w:val="24"/>
          <w:szCs w:val="24"/>
        </w:rPr>
        <w:t xml:space="preserve">, travel </w:t>
      </w:r>
      <w:r w:rsidR="007E77CE" w:rsidRPr="00096BDD">
        <w:rPr>
          <w:rFonts w:ascii="Arial" w:hAnsi="Arial" w:cs="Arial"/>
          <w:sz w:val="24"/>
          <w:szCs w:val="24"/>
        </w:rPr>
        <w:t xml:space="preserve">and tour </w:t>
      </w:r>
      <w:r w:rsidRPr="00096BDD">
        <w:rPr>
          <w:rFonts w:ascii="Arial" w:hAnsi="Arial" w:cs="Arial"/>
          <w:sz w:val="24"/>
          <w:szCs w:val="24"/>
        </w:rPr>
        <w:t xml:space="preserve">assistance is being offered by </w:t>
      </w:r>
      <w:r w:rsidRPr="00096BDD">
        <w:rPr>
          <w:rFonts w:ascii="Arial" w:hAnsi="Arial" w:cs="Arial"/>
          <w:b/>
          <w:bCs/>
          <w:i/>
          <w:iCs/>
          <w:sz w:val="24"/>
          <w:szCs w:val="24"/>
        </w:rPr>
        <w:t>I can explore</w:t>
      </w:r>
      <w:r w:rsidRPr="00096BDD">
        <w:rPr>
          <w:rFonts w:ascii="Arial" w:hAnsi="Arial" w:cs="Arial"/>
          <w:sz w:val="24"/>
          <w:szCs w:val="24"/>
        </w:rPr>
        <w:t xml:space="preserve"> staff who can meet t</w:t>
      </w:r>
      <w:r w:rsidR="007E77CE" w:rsidRPr="00096BDD">
        <w:rPr>
          <w:rFonts w:ascii="Arial" w:hAnsi="Arial" w:cs="Arial"/>
          <w:sz w:val="24"/>
          <w:szCs w:val="24"/>
        </w:rPr>
        <w:t>ravellers</w:t>
      </w:r>
      <w:r w:rsidRPr="00096BDD">
        <w:rPr>
          <w:rFonts w:ascii="Arial" w:hAnsi="Arial" w:cs="Arial"/>
          <w:sz w:val="24"/>
          <w:szCs w:val="24"/>
        </w:rPr>
        <w:t xml:space="preserve"> at Flinders St Station at 11.30am. Contact Jess via email </w:t>
      </w:r>
      <w:hyperlink r:id="rId6" w:history="1">
        <w:r w:rsidRPr="00096BDD">
          <w:rPr>
            <w:rStyle w:val="Hyperlink"/>
            <w:rFonts w:ascii="Arial" w:hAnsi="Arial" w:cs="Arial"/>
            <w:sz w:val="24"/>
            <w:szCs w:val="24"/>
          </w:rPr>
          <w:t>hello@icanexplore.com.au</w:t>
        </w:r>
      </w:hyperlink>
      <w:r w:rsidRPr="00096BDD">
        <w:rPr>
          <w:rFonts w:ascii="Arial" w:hAnsi="Arial" w:cs="Arial"/>
          <w:sz w:val="24"/>
          <w:szCs w:val="24"/>
        </w:rPr>
        <w:t xml:space="preserve"> or M:</w:t>
      </w:r>
      <w:r w:rsidR="00096BDD" w:rsidRPr="00096BDD">
        <w:t xml:space="preserve"> </w:t>
      </w:r>
      <w:r w:rsidR="00096BDD" w:rsidRPr="00096BDD">
        <w:rPr>
          <w:rFonts w:ascii="Arial" w:hAnsi="Arial" w:cs="Arial"/>
          <w:sz w:val="24"/>
          <w:szCs w:val="24"/>
        </w:rPr>
        <w:t>0431 111 105</w:t>
      </w:r>
      <w:r w:rsidRPr="00096BDD">
        <w:rPr>
          <w:rFonts w:ascii="Arial" w:hAnsi="Arial" w:cs="Arial"/>
          <w:sz w:val="24"/>
          <w:szCs w:val="24"/>
        </w:rPr>
        <w:t xml:space="preserve"> to register for this support.</w:t>
      </w:r>
    </w:p>
    <w:p w14:paraId="298C6E3C" w14:textId="4E6DF575" w:rsidR="00643B9A" w:rsidRDefault="00643B9A" w:rsidP="00953824">
      <w:pPr>
        <w:rPr>
          <w:rFonts w:ascii="Arial" w:hAnsi="Arial" w:cs="Arial"/>
          <w:sz w:val="24"/>
          <w:szCs w:val="24"/>
        </w:rPr>
      </w:pPr>
      <w:r w:rsidRPr="00096BDD">
        <w:rPr>
          <w:rFonts w:ascii="Arial" w:hAnsi="Arial" w:cs="Arial"/>
          <w:sz w:val="24"/>
          <w:szCs w:val="24"/>
        </w:rPr>
        <w:t>For those from the general public</w:t>
      </w:r>
      <w:r w:rsidR="007E77CE" w:rsidRPr="00096BDD">
        <w:rPr>
          <w:rFonts w:ascii="Arial" w:hAnsi="Arial" w:cs="Arial"/>
          <w:sz w:val="24"/>
          <w:szCs w:val="24"/>
        </w:rPr>
        <w:t xml:space="preserve"> who can meet at the event, please contact Nilgun at </w:t>
      </w:r>
      <w:r w:rsidR="007E77CE" w:rsidRPr="00096BDD">
        <w:rPr>
          <w:rFonts w:ascii="Arial" w:hAnsi="Arial" w:cs="Arial"/>
          <w:b/>
          <w:bCs/>
          <w:i/>
          <w:iCs/>
          <w:sz w:val="24"/>
          <w:szCs w:val="24"/>
        </w:rPr>
        <w:t>Vitae Veritas</w:t>
      </w:r>
      <w:r w:rsidR="007E77CE" w:rsidRPr="00096BDD">
        <w:rPr>
          <w:rFonts w:ascii="Arial" w:hAnsi="Arial" w:cs="Arial"/>
          <w:sz w:val="24"/>
          <w:szCs w:val="24"/>
        </w:rPr>
        <w:t xml:space="preserve"> to book your place in the tour and/or request a guide E: </w:t>
      </w:r>
      <w:hyperlink r:id="rId7" w:history="1">
        <w:r w:rsidR="00096BDD" w:rsidRPr="00561060">
          <w:rPr>
            <w:rStyle w:val="Hyperlink"/>
            <w:rFonts w:ascii="Arial" w:hAnsi="Arial" w:cs="Arial"/>
            <w:sz w:val="24"/>
            <w:szCs w:val="24"/>
          </w:rPr>
          <w:t>nilgun@vitaeveritas.com.au</w:t>
        </w:r>
      </w:hyperlink>
      <w:r w:rsidR="00096BDD">
        <w:rPr>
          <w:rFonts w:ascii="Arial" w:hAnsi="Arial" w:cs="Arial"/>
          <w:sz w:val="24"/>
          <w:szCs w:val="24"/>
        </w:rPr>
        <w:t xml:space="preserve"> </w:t>
      </w:r>
      <w:r w:rsidR="007E77CE" w:rsidRPr="00096BDD">
        <w:rPr>
          <w:rFonts w:ascii="Arial" w:hAnsi="Arial" w:cs="Arial"/>
          <w:sz w:val="24"/>
          <w:szCs w:val="24"/>
        </w:rPr>
        <w:t>or M: 0400</w:t>
      </w:r>
      <w:r w:rsidR="00096BDD">
        <w:rPr>
          <w:rFonts w:ascii="Arial" w:hAnsi="Arial" w:cs="Arial"/>
          <w:sz w:val="24"/>
          <w:szCs w:val="24"/>
        </w:rPr>
        <w:t xml:space="preserve"> </w:t>
      </w:r>
      <w:r w:rsidR="007E77CE" w:rsidRPr="00096BDD">
        <w:rPr>
          <w:rFonts w:ascii="Arial" w:hAnsi="Arial" w:cs="Arial"/>
          <w:sz w:val="24"/>
          <w:szCs w:val="24"/>
        </w:rPr>
        <w:t>901</w:t>
      </w:r>
      <w:r w:rsidR="00096BDD">
        <w:rPr>
          <w:rFonts w:ascii="Arial" w:hAnsi="Arial" w:cs="Arial"/>
          <w:sz w:val="24"/>
          <w:szCs w:val="24"/>
        </w:rPr>
        <w:t xml:space="preserve"> </w:t>
      </w:r>
      <w:r w:rsidR="007E77CE" w:rsidRPr="00096BDD">
        <w:rPr>
          <w:rFonts w:ascii="Arial" w:hAnsi="Arial" w:cs="Arial"/>
          <w:sz w:val="24"/>
          <w:szCs w:val="24"/>
        </w:rPr>
        <w:t>848</w:t>
      </w:r>
      <w:r w:rsidR="00096BDD">
        <w:rPr>
          <w:rFonts w:ascii="Arial" w:hAnsi="Arial" w:cs="Arial"/>
          <w:sz w:val="24"/>
          <w:szCs w:val="24"/>
        </w:rPr>
        <w:t>.</w:t>
      </w:r>
    </w:p>
    <w:p w14:paraId="2AB19E18" w14:textId="0773ECE2" w:rsidR="00953824" w:rsidRDefault="0037089A" w:rsidP="009538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</w:t>
      </w:r>
      <w:r w:rsidR="00953824">
        <w:rPr>
          <w:rFonts w:ascii="Arial" w:hAnsi="Arial" w:cs="Arial"/>
          <w:sz w:val="24"/>
          <w:szCs w:val="24"/>
        </w:rPr>
        <w:t xml:space="preserve"> </w:t>
      </w:r>
      <w:r w:rsidR="003247A7">
        <w:rPr>
          <w:rFonts w:ascii="Arial" w:hAnsi="Arial" w:cs="Arial"/>
          <w:sz w:val="24"/>
          <w:szCs w:val="24"/>
        </w:rPr>
        <w:t xml:space="preserve">find more accessible events at </w:t>
      </w:r>
      <w:r w:rsidR="00953824">
        <w:rPr>
          <w:rFonts w:ascii="Arial" w:hAnsi="Arial" w:cs="Arial"/>
          <w:sz w:val="24"/>
          <w:szCs w:val="24"/>
        </w:rPr>
        <w:t>Midsumma Festival</w:t>
      </w:r>
      <w:r w:rsidR="003247A7">
        <w:rPr>
          <w:rFonts w:ascii="Arial" w:hAnsi="Arial" w:cs="Arial"/>
          <w:sz w:val="24"/>
          <w:szCs w:val="24"/>
        </w:rPr>
        <w:t xml:space="preserve"> this year, please</w:t>
      </w:r>
      <w:r w:rsidR="00953824">
        <w:rPr>
          <w:rFonts w:ascii="Arial" w:hAnsi="Arial" w:cs="Arial"/>
          <w:sz w:val="24"/>
          <w:szCs w:val="24"/>
        </w:rPr>
        <w:t xml:space="preserve"> </w:t>
      </w:r>
      <w:r w:rsidR="00D527D9">
        <w:rPr>
          <w:rFonts w:ascii="Arial" w:hAnsi="Arial" w:cs="Arial"/>
          <w:sz w:val="24"/>
          <w:szCs w:val="24"/>
        </w:rPr>
        <w:t xml:space="preserve">visit </w:t>
      </w:r>
      <w:r w:rsidR="00D527D9" w:rsidRPr="00DF663C">
        <w:rPr>
          <w:rFonts w:ascii="Arial" w:hAnsi="Arial" w:cs="Arial"/>
          <w:b/>
          <w:bCs/>
          <w:i/>
          <w:iCs/>
          <w:sz w:val="24"/>
          <w:szCs w:val="24"/>
        </w:rPr>
        <w:t>VV’s</w:t>
      </w:r>
      <w:r w:rsidR="00D527D9">
        <w:rPr>
          <w:rFonts w:ascii="Arial" w:hAnsi="Arial" w:cs="Arial"/>
          <w:sz w:val="24"/>
          <w:szCs w:val="24"/>
        </w:rPr>
        <w:t xml:space="preserve"> </w:t>
      </w:r>
      <w:r w:rsidR="00D527D9" w:rsidRPr="00DF663C">
        <w:rPr>
          <w:rFonts w:ascii="Arial" w:hAnsi="Arial" w:cs="Arial"/>
          <w:b/>
          <w:bCs/>
          <w:i/>
          <w:iCs/>
          <w:sz w:val="24"/>
          <w:szCs w:val="24"/>
        </w:rPr>
        <w:t>Current Events</w:t>
      </w:r>
      <w:r w:rsidR="00D527D9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D527D9" w:rsidRPr="001005E8">
          <w:rPr>
            <w:rStyle w:val="Hyperlink"/>
            <w:rFonts w:ascii="Arial" w:hAnsi="Arial" w:cs="Arial"/>
            <w:sz w:val="24"/>
            <w:szCs w:val="24"/>
          </w:rPr>
          <w:t>webpage</w:t>
        </w:r>
      </w:hyperlink>
      <w:r w:rsidR="00D527D9">
        <w:rPr>
          <w:rFonts w:ascii="Arial" w:hAnsi="Arial" w:cs="Arial"/>
          <w:sz w:val="24"/>
          <w:szCs w:val="24"/>
        </w:rPr>
        <w:t xml:space="preserve"> or</w:t>
      </w:r>
      <w:r w:rsidR="003B5E88">
        <w:rPr>
          <w:rFonts w:ascii="Arial" w:hAnsi="Arial" w:cs="Arial"/>
          <w:sz w:val="24"/>
          <w:szCs w:val="24"/>
        </w:rPr>
        <w:t xml:space="preserve"> </w:t>
      </w:r>
      <w:r w:rsidR="003B5E88" w:rsidRPr="00DF663C">
        <w:rPr>
          <w:rFonts w:ascii="Arial" w:hAnsi="Arial" w:cs="Arial"/>
          <w:b/>
          <w:bCs/>
          <w:i/>
          <w:iCs/>
          <w:sz w:val="24"/>
          <w:szCs w:val="24"/>
        </w:rPr>
        <w:t>VV AD</w:t>
      </w:r>
      <w:r w:rsidR="003B5E88">
        <w:rPr>
          <w:rFonts w:ascii="Arial" w:hAnsi="Arial" w:cs="Arial"/>
          <w:sz w:val="24"/>
          <w:szCs w:val="24"/>
        </w:rPr>
        <w:t xml:space="preserve"> on </w:t>
      </w:r>
      <w:r w:rsidR="00D527D9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E11EB" w:rsidRPr="001005E8">
          <w:rPr>
            <w:rStyle w:val="Hyperlink"/>
            <w:rFonts w:ascii="Arial" w:hAnsi="Arial" w:cs="Arial"/>
            <w:sz w:val="24"/>
            <w:szCs w:val="24"/>
          </w:rPr>
          <w:t>Facebook</w:t>
        </w:r>
      </w:hyperlink>
      <w:r w:rsidR="003B5E88">
        <w:rPr>
          <w:rFonts w:ascii="Arial" w:hAnsi="Arial" w:cs="Arial"/>
          <w:sz w:val="24"/>
          <w:szCs w:val="24"/>
        </w:rPr>
        <w:t>.</w:t>
      </w:r>
    </w:p>
    <w:p w14:paraId="0AA3A0C1" w14:textId="77777777" w:rsidR="0053153E" w:rsidRDefault="0053153E" w:rsidP="0053153E">
      <w:pPr>
        <w:rPr>
          <w:rFonts w:ascii="Arial" w:hAnsi="Arial" w:cs="Arial"/>
          <w:sz w:val="24"/>
          <w:szCs w:val="24"/>
        </w:rPr>
      </w:pPr>
      <w:r w:rsidRPr="00DF663C">
        <w:rPr>
          <w:rFonts w:ascii="Arial" w:hAnsi="Arial" w:cs="Arial"/>
          <w:b/>
          <w:bCs/>
          <w:i/>
          <w:iCs/>
          <w:sz w:val="24"/>
          <w:szCs w:val="24"/>
        </w:rPr>
        <w:t>Victoria’s Pride</w:t>
      </w:r>
      <w:r w:rsidRPr="0053153E">
        <w:rPr>
          <w:rFonts w:ascii="Arial" w:hAnsi="Arial" w:cs="Arial"/>
          <w:sz w:val="24"/>
          <w:szCs w:val="24"/>
        </w:rPr>
        <w:t xml:space="preserve"> is a major annual program of the </w:t>
      </w:r>
      <w:r w:rsidRPr="00DF663C">
        <w:rPr>
          <w:rFonts w:ascii="Arial" w:hAnsi="Arial" w:cs="Arial"/>
          <w:b/>
          <w:bCs/>
          <w:i/>
          <w:iCs/>
          <w:sz w:val="24"/>
          <w:szCs w:val="24"/>
        </w:rPr>
        <w:t>Midsumma Festival</w:t>
      </w:r>
      <w:r w:rsidRPr="0053153E">
        <w:rPr>
          <w:rFonts w:ascii="Arial" w:hAnsi="Arial" w:cs="Arial"/>
          <w:sz w:val="24"/>
          <w:szCs w:val="24"/>
        </w:rPr>
        <w:t xml:space="preserve"> in partnership with the Victorian Government.</w:t>
      </w:r>
    </w:p>
    <w:p w14:paraId="1865B413" w14:textId="10B9FA92" w:rsidR="00CF60EF" w:rsidRPr="00096BDD" w:rsidRDefault="00CF60EF" w:rsidP="0095382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End.</w:t>
      </w:r>
    </w:p>
    <w:sectPr w:rsidR="00CF60EF" w:rsidRPr="00096BDD" w:rsidSect="00953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7A5"/>
    <w:rsid w:val="00044174"/>
    <w:rsid w:val="00096BDD"/>
    <w:rsid w:val="001005E8"/>
    <w:rsid w:val="0022259E"/>
    <w:rsid w:val="003247A7"/>
    <w:rsid w:val="00351317"/>
    <w:rsid w:val="0037089A"/>
    <w:rsid w:val="003B5E88"/>
    <w:rsid w:val="003E11EB"/>
    <w:rsid w:val="00500003"/>
    <w:rsid w:val="0053153E"/>
    <w:rsid w:val="005527A5"/>
    <w:rsid w:val="00643B9A"/>
    <w:rsid w:val="006468C3"/>
    <w:rsid w:val="006B08F0"/>
    <w:rsid w:val="007E77CE"/>
    <w:rsid w:val="008D0ECB"/>
    <w:rsid w:val="00953824"/>
    <w:rsid w:val="00A871B5"/>
    <w:rsid w:val="00C004D4"/>
    <w:rsid w:val="00CE62CB"/>
    <w:rsid w:val="00CF60EF"/>
    <w:rsid w:val="00D527D9"/>
    <w:rsid w:val="00D67EDF"/>
    <w:rsid w:val="00DF663C"/>
    <w:rsid w:val="00EA7886"/>
    <w:rsid w:val="00FA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D8057"/>
  <w15:chartTrackingRefBased/>
  <w15:docId w15:val="{084D2FD0-FBC4-4A4C-9303-07474604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A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2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7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5527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7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527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527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52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7A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3B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taeveritas.com.au/index.php/about/current-even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lgun@vitaeveritas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llo@icanexplore.com.a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ps.app.goo.gl/VtES9T8WGqqNvyej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32VeT46m6Sc" TargetMode="External"/><Relationship Id="rId9" Type="http://schemas.openxmlformats.org/officeDocument/2006/relationships/hyperlink" Target="https://www.facebook.com/profile.php?id=100089237332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486</Words>
  <Characters>2588</Characters>
  <Application>Microsoft Office Word</Application>
  <DocSecurity>0</DocSecurity>
  <Lines>45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Nilgun Guven</dc:creator>
  <cp:keywords/>
  <dc:description/>
  <cp:lastModifiedBy>Nilgun Guven</cp:lastModifiedBy>
  <cp:revision>17</cp:revision>
  <dcterms:created xsi:type="dcterms:W3CDTF">2026-01-15T21:48:00Z</dcterms:created>
  <dcterms:modified xsi:type="dcterms:W3CDTF">2026-01-16T03:24:00Z</dcterms:modified>
</cp:coreProperties>
</file>